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2C05BC" w:rsidRDefault="002C05BC" w:rsidP="002C05BC">
      <w:pPr>
        <w:pStyle w:val="Title"/>
        <w:rPr>
          <w:rFonts w:eastAsiaTheme="minorHAnsi"/>
          <w:lang w:bidi="en-US"/>
        </w:rPr>
      </w:pPr>
      <w:r>
        <w:rPr>
          <w:rFonts w:eastAsiaTheme="minorHAnsi"/>
          <w:lang w:bidi="en-US"/>
        </w:rPr>
        <w:t>Chapter</w:t>
      </w:r>
      <w:r>
        <w:rPr>
          <w:rFonts w:eastAsiaTheme="minorHAnsi"/>
          <w:lang w:bidi="en-US"/>
        </w:rPr>
        <w:t xml:space="preserve"> 4</w:t>
      </w:r>
    </w:p>
    <w:p w:rsidR="008A4F3C" w:rsidRDefault="00323E49" w:rsidP="00323E49">
      <w:pPr>
        <w:pStyle w:val="Title"/>
      </w:pPr>
      <w:r w:rsidRPr="00323E49">
        <w:t>Jonah</w:t>
      </w:r>
    </w:p>
    <w:p w:rsidR="002C05BC" w:rsidRPr="006C719C" w:rsidRDefault="002C05BC" w:rsidP="002C05BC">
      <w:pPr>
        <w:pStyle w:val="Title"/>
      </w:pPr>
      <w:r>
        <w:t>Technical Notes</w:t>
      </w:r>
    </w:p>
    <w:p w:rsidR="0054153F" w:rsidRPr="00FF050C" w:rsidRDefault="00FF050C" w:rsidP="00355FD6">
      <w:pPr>
        <w:rPr>
          <w:rFonts w:ascii="Trebuchet MS" w:hAnsi="Trebuchet MS"/>
          <w:sz w:val="36"/>
          <w:szCs w:val="36"/>
          <w:lang w:bidi="he-IL"/>
        </w:rPr>
      </w:pPr>
      <w:bookmarkStart w:id="0" w:name="_GoBack"/>
      <w:bookmarkEnd w:id="0"/>
      <w:r>
        <w:rPr>
          <w:rFonts w:ascii="Trebuchet MS" w:hAnsi="Trebuchet MS"/>
          <w:sz w:val="36"/>
          <w:szCs w:val="36"/>
          <w:lang w:bidi="he-IL"/>
        </w:rPr>
        <w:t>Text with Notes and Translation</w:t>
      </w:r>
      <w:r w:rsidR="00664CAE">
        <w:rPr>
          <w:rFonts w:ascii="Trebuchet MS" w:hAnsi="Trebuchet MS"/>
          <w:sz w:val="36"/>
          <w:szCs w:val="36"/>
          <w:lang w:bidi="he-IL"/>
        </w:rPr>
        <w:t>s</w:t>
      </w:r>
    </w:p>
    <w:p w:rsidR="001460A8" w:rsidRPr="001460A8" w:rsidRDefault="001460A8" w:rsidP="00BE4131">
      <w:r w:rsidRPr="001460A8">
        <w:t xml:space="preserve">The </w:t>
      </w:r>
      <w:r>
        <w:t xml:space="preserve">Greek </w:t>
      </w:r>
      <w:r w:rsidRPr="001460A8">
        <w:t xml:space="preserve">text is from </w:t>
      </w:r>
      <w:hyperlink r:id="rId8" w:history="1">
        <w:r w:rsidRPr="001460A8">
          <w:rPr>
            <w:rStyle w:val="Hyperlink"/>
            <w:color w:val="auto"/>
          </w:rPr>
          <w:t>http://www.ellopos.net/elpenor/greek-texts/septuagint/default.asp</w:t>
        </w:r>
      </w:hyperlink>
      <w:r w:rsidR="003B1FD7">
        <w:t>.</w:t>
      </w:r>
    </w:p>
    <w:p w:rsidR="001460A8" w:rsidRDefault="001460A8" w:rsidP="00BE4131">
      <w:r>
        <w:t xml:space="preserve">The </w:t>
      </w:r>
      <w:r w:rsidR="003B1FD7">
        <w:t xml:space="preserve">Greek </w:t>
      </w:r>
      <w:r>
        <w:t xml:space="preserve">notes are derived from Taylor, Bernard A., </w:t>
      </w:r>
      <w:r w:rsidRPr="003B1FD7">
        <w:rPr>
          <w:i/>
          <w:iCs/>
          <w:u w:val="single"/>
        </w:rPr>
        <w:t>Analytical Lexicon to the Septuagint</w:t>
      </w:r>
      <w:r>
        <w:t>, Expanded Ed</w:t>
      </w:r>
      <w:r w:rsidR="003B1FD7">
        <w:t>ition (Hendrickson, Peabody, MA:</w:t>
      </w:r>
      <w:r>
        <w:t xml:space="preserve"> </w:t>
      </w:r>
      <w:r w:rsidR="003B1FD7">
        <w:t>2014) 591 pages.</w:t>
      </w:r>
    </w:p>
    <w:p w:rsidR="003B1FD7" w:rsidRDefault="003B1FD7" w:rsidP="00BE4131">
      <w:r>
        <w:t>The first translation is intended to follow the Greek idiom in as woodenly literal a means as possible.  The verb-subject-object (VSO) construction will be hard for many readers to follow.</w:t>
      </w:r>
    </w:p>
    <w:p w:rsidR="003B1FD7" w:rsidRDefault="003B1FD7" w:rsidP="000F2EFC">
      <w:r>
        <w:t xml:space="preserve">The second translation is intended to follow modern English idiom.  Much thought went into the physical </w:t>
      </w:r>
      <w:r w:rsidR="00AB0CFC">
        <w:t xml:space="preserve">and psychological context. </w:t>
      </w:r>
      <w:r>
        <w:t xml:space="preserve"> </w:t>
      </w:r>
      <w:r w:rsidR="00AB0CFC">
        <w:t>For example:</w:t>
      </w:r>
      <w:r>
        <w:t xml:space="preserve"> the men are struggling with a raging</w:t>
      </w:r>
      <w:r w:rsidR="00DE5690">
        <w:t>,</w:t>
      </w:r>
      <w:r>
        <w:t xml:space="preserve"> roaring perfect storm</w:t>
      </w:r>
      <w:r w:rsidR="00AB0CFC">
        <w:t>.  The noise of the sea is deafening.  The men themselves are pressed to the limits o</w:t>
      </w:r>
      <w:r w:rsidR="000F2EFC">
        <w:t>f</w:t>
      </w:r>
      <w:r w:rsidR="00AB0CFC">
        <w:t xml:space="preserve"> their emotional and muscular abilities.  In near panic, it is impossible to believe that they merely call out in loud strong voices.  They scream, they shriek just to be heard above the roar of the storm and the cacophony </w:t>
      </w:r>
      <w:r w:rsidR="000F2EFC">
        <w:t xml:space="preserve">that fills </w:t>
      </w:r>
      <w:r w:rsidR="00AB0CFC">
        <w:t>their own minds</w:t>
      </w:r>
      <w:r w:rsidR="000F2EFC">
        <w:t>: they are all about to die, and they know it</w:t>
      </w:r>
      <w:r w:rsidR="00AB0CFC">
        <w:t>.  Similarly, Jonah is taxed to the limits of his faith: in the last chapter we find Jonah on the brink of insanity, as he prioritizes the value of a plant above human life, and above the will of God.</w:t>
      </w:r>
    </w:p>
    <w:p w:rsidR="00580029" w:rsidRPr="006B3505" w:rsidRDefault="00580029" w:rsidP="00580029">
      <w:pPr>
        <w:spacing w:before="240"/>
        <w:rPr>
          <w:rFonts w:ascii="Trebuchet MS" w:hAnsi="Trebuchet MS"/>
          <w:sz w:val="36"/>
          <w:szCs w:val="36"/>
        </w:rPr>
      </w:pPr>
      <w:r>
        <w:rPr>
          <w:rFonts w:ascii="Trebuchet MS" w:hAnsi="Trebuchet MS"/>
          <w:sz w:val="36"/>
          <w:szCs w:val="36"/>
        </w:rPr>
        <w:t xml:space="preserve">Jonah Chapter </w:t>
      </w:r>
      <w:r w:rsidRPr="006B3505">
        <w:rPr>
          <w:rFonts w:ascii="Trebuchet MS" w:hAnsi="Trebuchet MS"/>
          <w:sz w:val="36"/>
          <w:szCs w:val="36"/>
        </w:rPr>
        <w:t>4</w:t>
      </w:r>
    </w:p>
    <w:p w:rsidR="00A71C89" w:rsidRPr="00270FBB" w:rsidRDefault="00481BAE" w:rsidP="00E23DE2">
      <w:r w:rsidRPr="00270FBB">
        <w:t>4:</w:t>
      </w:r>
      <w:r w:rsidR="00A71C89" w:rsidRPr="00270FBB">
        <w:t xml:space="preserve">1 </w:t>
      </w:r>
      <w:r w:rsidR="008A4F3C" w:rsidRPr="00580029">
        <w:rPr>
          <w:lang w:val="el-GR"/>
        </w:rPr>
        <w:t>Κ</w:t>
      </w:r>
      <w:r w:rsidR="00580029" w:rsidRPr="00580029">
        <w:rPr>
          <w:lang w:val="el-GR"/>
        </w:rPr>
        <w:t>αὶ</w:t>
      </w:r>
      <w:r w:rsidR="008A4F3C" w:rsidRPr="00270FBB">
        <w:t xml:space="preserve"> </w:t>
      </w:r>
      <w:r w:rsidR="008A4F3C" w:rsidRPr="00580029">
        <w:rPr>
          <w:lang w:val="el-GR"/>
        </w:rPr>
        <w:t>ἐλυπήθη</w:t>
      </w:r>
      <w:r w:rsidR="003C3047">
        <w:rPr>
          <w:rStyle w:val="EndnoteReference"/>
          <w:lang w:val="el-GR"/>
        </w:rPr>
        <w:endnoteReference w:id="1"/>
      </w:r>
      <w:r w:rsidR="008A4F3C" w:rsidRPr="00270FBB">
        <w:t xml:space="preserve"> </w:t>
      </w:r>
      <w:r w:rsidR="008A4F3C" w:rsidRPr="00580029">
        <w:rPr>
          <w:lang w:val="el-GR"/>
        </w:rPr>
        <w:t>Ἰωνᾶς</w:t>
      </w:r>
      <w:r w:rsidR="008A4F3C" w:rsidRPr="00270FBB">
        <w:t xml:space="preserve"> </w:t>
      </w:r>
      <w:r w:rsidR="008A4F3C" w:rsidRPr="00580029">
        <w:rPr>
          <w:lang w:val="el-GR"/>
        </w:rPr>
        <w:t>λύπην</w:t>
      </w:r>
      <w:r w:rsidR="003C3047">
        <w:rPr>
          <w:rStyle w:val="EndnoteReference"/>
          <w:lang w:val="el-GR"/>
        </w:rPr>
        <w:endnoteReference w:id="2"/>
      </w:r>
      <w:r w:rsidR="008A4F3C" w:rsidRPr="00270FBB">
        <w:t xml:space="preserve"> </w:t>
      </w:r>
      <w:r w:rsidR="008A4F3C" w:rsidRPr="00580029">
        <w:rPr>
          <w:lang w:val="el-GR"/>
        </w:rPr>
        <w:t>μεγάλην</w:t>
      </w:r>
      <w:r w:rsidR="00E23DE2">
        <w:rPr>
          <w:rStyle w:val="EndnoteReference"/>
        </w:rPr>
        <w:endnoteReference w:id="3"/>
      </w:r>
      <w:r w:rsidR="008A4F3C" w:rsidRPr="00270FBB">
        <w:t xml:space="preserve"> </w:t>
      </w:r>
      <w:r w:rsidR="008A4F3C" w:rsidRPr="00580029">
        <w:rPr>
          <w:lang w:val="el-GR"/>
        </w:rPr>
        <w:t>καὶ</w:t>
      </w:r>
      <w:r w:rsidR="008A4F3C" w:rsidRPr="00270FBB">
        <w:t xml:space="preserve"> </w:t>
      </w:r>
      <w:r w:rsidR="008A4F3C" w:rsidRPr="00580029">
        <w:rPr>
          <w:lang w:val="el-GR"/>
        </w:rPr>
        <w:t>συνεχύθη</w:t>
      </w:r>
      <w:r w:rsidR="009C242C">
        <w:rPr>
          <w:rStyle w:val="EndnoteReference"/>
          <w:lang w:val="el-GR"/>
        </w:rPr>
        <w:endnoteReference w:id="4"/>
      </w:r>
      <w:r w:rsidR="00D65887" w:rsidRPr="00270FBB">
        <w:t>,</w:t>
      </w:r>
    </w:p>
    <w:p w:rsidR="00D65887" w:rsidRDefault="00BF5C7C" w:rsidP="00EC4CB5">
      <w:r>
        <w:t xml:space="preserve">And grieved was he Jonah grief great and </w:t>
      </w:r>
      <w:r w:rsidR="00EC4CB5">
        <w:t>shaken</w:t>
      </w:r>
      <w:r w:rsidR="009E18F4">
        <w:t xml:space="preserve"> was he.</w:t>
      </w:r>
    </w:p>
    <w:p w:rsidR="00D65887" w:rsidRPr="00903A2F" w:rsidRDefault="009E18F4" w:rsidP="00245B4C">
      <w:r>
        <w:t>Jon</w:t>
      </w:r>
      <w:r w:rsidR="00245B4C">
        <w:t xml:space="preserve">ah was grieved with great grief. </w:t>
      </w:r>
      <w:r>
        <w:t xml:space="preserve"> </w:t>
      </w:r>
      <w:r w:rsidR="00245B4C">
        <w:t>H</w:t>
      </w:r>
      <w:r>
        <w:t xml:space="preserve">e was </w:t>
      </w:r>
      <w:r w:rsidR="00EC4CB5">
        <w:t>shaken</w:t>
      </w:r>
      <w:r>
        <w:t>.</w:t>
      </w:r>
      <w:r w:rsidR="00EC4CB5">
        <w:rPr>
          <w:rStyle w:val="EndnoteReference"/>
        </w:rPr>
        <w:endnoteReference w:id="5"/>
      </w:r>
    </w:p>
    <w:p w:rsidR="00A71C89" w:rsidRDefault="00481BAE" w:rsidP="00245B4C">
      <w:pPr>
        <w:pStyle w:val="Endnote"/>
        <w:rPr>
          <w:sz w:val="32"/>
          <w:szCs w:val="32"/>
        </w:rPr>
      </w:pPr>
      <w:r w:rsidRPr="004804FB">
        <w:rPr>
          <w:sz w:val="32"/>
          <w:szCs w:val="32"/>
        </w:rPr>
        <w:t>4:</w:t>
      </w:r>
      <w:r w:rsidR="008A4F3C" w:rsidRPr="004804FB">
        <w:rPr>
          <w:sz w:val="32"/>
          <w:szCs w:val="32"/>
        </w:rPr>
        <w:t xml:space="preserve">2 </w:t>
      </w:r>
      <w:r w:rsidR="008A4F3C" w:rsidRPr="004804FB">
        <w:rPr>
          <w:sz w:val="32"/>
          <w:szCs w:val="32"/>
          <w:lang w:val="el-GR"/>
        </w:rPr>
        <w:t>καὶ</w:t>
      </w:r>
      <w:r w:rsidR="008A4F3C" w:rsidRPr="004804FB">
        <w:rPr>
          <w:sz w:val="32"/>
          <w:szCs w:val="32"/>
        </w:rPr>
        <w:t xml:space="preserve"> </w:t>
      </w:r>
      <w:r w:rsidR="00D67C46" w:rsidRPr="00D67C46">
        <w:rPr>
          <w:sz w:val="32"/>
          <w:szCs w:val="32"/>
          <w:lang w:val="el-GR"/>
        </w:rPr>
        <w:t>προσηύξατο</w:t>
      </w:r>
      <w:r w:rsidR="00B81024">
        <w:rPr>
          <w:rStyle w:val="EndnoteReference"/>
        </w:rPr>
        <w:endnoteReference w:id="6"/>
      </w:r>
      <w:r w:rsidR="00D67C46" w:rsidRPr="00D67C46">
        <w:rPr>
          <w:sz w:val="32"/>
          <w:szCs w:val="32"/>
        </w:rPr>
        <w:t xml:space="preserve"> </w:t>
      </w:r>
      <w:r w:rsidR="0046042A" w:rsidRPr="004804FB">
        <w:rPr>
          <w:sz w:val="32"/>
          <w:szCs w:val="32"/>
          <w:lang w:val="el-GR"/>
        </w:rPr>
        <w:t>πρὸς</w:t>
      </w:r>
      <w:r w:rsidR="008A4F3C" w:rsidRPr="004804FB">
        <w:rPr>
          <w:sz w:val="32"/>
          <w:szCs w:val="32"/>
        </w:rPr>
        <w:t xml:space="preserve"> </w:t>
      </w:r>
      <w:r w:rsidR="00DE0F3D" w:rsidRPr="004804FB">
        <w:rPr>
          <w:sz w:val="32"/>
          <w:szCs w:val="32"/>
          <w:lang w:val="el-GR"/>
        </w:rPr>
        <w:t>Κύριον</w:t>
      </w:r>
      <w:r w:rsidR="00DE0F3D" w:rsidRPr="004804FB">
        <w:rPr>
          <w:sz w:val="32"/>
          <w:szCs w:val="32"/>
        </w:rPr>
        <w:t xml:space="preserve"> </w:t>
      </w:r>
      <w:r w:rsidR="008A4F3C" w:rsidRPr="004804FB">
        <w:rPr>
          <w:sz w:val="32"/>
          <w:szCs w:val="32"/>
          <w:lang w:val="el-GR"/>
        </w:rPr>
        <w:t>καὶ</w:t>
      </w:r>
      <w:r w:rsidR="008A4F3C" w:rsidRPr="004804FB">
        <w:rPr>
          <w:sz w:val="32"/>
          <w:szCs w:val="32"/>
        </w:rPr>
        <w:t xml:space="preserve"> </w:t>
      </w:r>
      <w:r w:rsidR="008A4F3C" w:rsidRPr="004804FB">
        <w:rPr>
          <w:sz w:val="32"/>
          <w:szCs w:val="32"/>
          <w:lang w:val="el-GR"/>
        </w:rPr>
        <w:t>εἶπεν·</w:t>
      </w:r>
      <w:r w:rsidR="008A4F3C" w:rsidRPr="004804FB">
        <w:rPr>
          <w:sz w:val="32"/>
          <w:szCs w:val="32"/>
        </w:rPr>
        <w:t xml:space="preserve"> </w:t>
      </w:r>
      <w:r w:rsidR="008A4F3C" w:rsidRPr="004804FB">
        <w:rPr>
          <w:sz w:val="32"/>
          <w:szCs w:val="32"/>
          <w:lang w:val="el-GR"/>
        </w:rPr>
        <w:t>Ὦ</w:t>
      </w:r>
      <w:r w:rsidR="008A4F3C" w:rsidRPr="004804FB">
        <w:rPr>
          <w:sz w:val="32"/>
          <w:szCs w:val="32"/>
        </w:rPr>
        <w:t xml:space="preserve"> </w:t>
      </w:r>
      <w:r w:rsidR="00DE0F3D" w:rsidRPr="004804FB">
        <w:rPr>
          <w:sz w:val="32"/>
          <w:szCs w:val="32"/>
          <w:lang w:val="el-GR"/>
        </w:rPr>
        <w:t>Κύριε</w:t>
      </w:r>
      <w:r w:rsidR="008A4F3C" w:rsidRPr="004804FB">
        <w:rPr>
          <w:sz w:val="32"/>
          <w:szCs w:val="32"/>
        </w:rPr>
        <w:t xml:space="preserve">, </w:t>
      </w:r>
      <w:r w:rsidR="008A4F3C" w:rsidRPr="004804FB">
        <w:rPr>
          <w:sz w:val="32"/>
          <w:szCs w:val="32"/>
          <w:lang w:val="el-GR"/>
        </w:rPr>
        <w:t>οὐχ</w:t>
      </w:r>
      <w:r w:rsidR="00092361">
        <w:rPr>
          <w:rStyle w:val="EndnoteReference"/>
        </w:rPr>
        <w:endnoteReference w:id="7"/>
      </w:r>
      <w:r w:rsidR="008A4F3C" w:rsidRPr="004804FB">
        <w:rPr>
          <w:sz w:val="32"/>
          <w:szCs w:val="32"/>
        </w:rPr>
        <w:t xml:space="preserve"> </w:t>
      </w:r>
      <w:r w:rsidR="008A4F3C" w:rsidRPr="004804FB">
        <w:rPr>
          <w:sz w:val="32"/>
          <w:szCs w:val="32"/>
          <w:lang w:val="el-GR"/>
        </w:rPr>
        <w:t>οὗτοι</w:t>
      </w:r>
      <w:r w:rsidR="008A4F3C" w:rsidRPr="004804FB">
        <w:rPr>
          <w:sz w:val="32"/>
          <w:szCs w:val="32"/>
        </w:rPr>
        <w:t xml:space="preserve"> </w:t>
      </w:r>
      <w:r w:rsidR="008A4F3C" w:rsidRPr="004804FB">
        <w:rPr>
          <w:sz w:val="32"/>
          <w:szCs w:val="32"/>
          <w:lang w:val="el-GR"/>
        </w:rPr>
        <w:t>οἱ</w:t>
      </w:r>
      <w:r w:rsidR="008A4F3C" w:rsidRPr="004804FB">
        <w:rPr>
          <w:sz w:val="32"/>
          <w:szCs w:val="32"/>
        </w:rPr>
        <w:t xml:space="preserve"> </w:t>
      </w:r>
      <w:r w:rsidR="00DF46CE" w:rsidRPr="004804FB">
        <w:rPr>
          <w:sz w:val="32"/>
          <w:szCs w:val="32"/>
          <w:lang w:val="el-GR"/>
        </w:rPr>
        <w:t>λ</w:t>
      </w:r>
      <w:r w:rsidR="00DF46CE" w:rsidRPr="004804FB">
        <w:rPr>
          <w:rFonts w:cs="Times New Roman"/>
          <w:sz w:val="32"/>
          <w:szCs w:val="32"/>
          <w:lang w:val="el-GR"/>
        </w:rPr>
        <w:t>ό</w:t>
      </w:r>
      <w:r w:rsidR="00DF46CE" w:rsidRPr="004804FB">
        <w:rPr>
          <w:sz w:val="32"/>
          <w:szCs w:val="32"/>
          <w:lang w:val="el-GR"/>
        </w:rPr>
        <w:t>γοι</w:t>
      </w:r>
      <w:r w:rsidR="00DF46CE" w:rsidRPr="004804FB">
        <w:rPr>
          <w:sz w:val="32"/>
          <w:szCs w:val="32"/>
        </w:rPr>
        <w:t xml:space="preserve"> </w:t>
      </w:r>
      <w:r w:rsidR="008A4F3C" w:rsidRPr="004804FB">
        <w:rPr>
          <w:sz w:val="32"/>
          <w:szCs w:val="32"/>
          <w:lang w:val="el-GR"/>
        </w:rPr>
        <w:t>μου</w:t>
      </w:r>
      <w:r w:rsidR="008A4F3C" w:rsidRPr="004804FB">
        <w:rPr>
          <w:sz w:val="32"/>
          <w:szCs w:val="32"/>
        </w:rPr>
        <w:t xml:space="preserve"> </w:t>
      </w:r>
      <w:r w:rsidR="008A4F3C" w:rsidRPr="004804FB">
        <w:rPr>
          <w:sz w:val="32"/>
          <w:szCs w:val="32"/>
          <w:lang w:val="el-GR"/>
        </w:rPr>
        <w:t>ἔτι</w:t>
      </w:r>
      <w:r w:rsidR="008718D4">
        <w:rPr>
          <w:rStyle w:val="EndnoteReference"/>
        </w:rPr>
        <w:endnoteReference w:id="8"/>
      </w:r>
      <w:r w:rsidR="008A4F3C" w:rsidRPr="004804FB">
        <w:rPr>
          <w:sz w:val="32"/>
          <w:szCs w:val="32"/>
        </w:rPr>
        <w:t xml:space="preserve"> </w:t>
      </w:r>
      <w:r w:rsidR="008A4F3C" w:rsidRPr="004804FB">
        <w:rPr>
          <w:sz w:val="32"/>
          <w:szCs w:val="32"/>
          <w:lang w:val="el-GR"/>
        </w:rPr>
        <w:t>ὄντος</w:t>
      </w:r>
      <w:r w:rsidR="007B2E1A">
        <w:rPr>
          <w:rStyle w:val="EndnoteReference"/>
        </w:rPr>
        <w:endnoteReference w:id="9"/>
      </w:r>
      <w:r w:rsidR="008A4F3C" w:rsidRPr="004804FB">
        <w:rPr>
          <w:sz w:val="32"/>
          <w:szCs w:val="32"/>
        </w:rPr>
        <w:t xml:space="preserve"> </w:t>
      </w:r>
      <w:r w:rsidR="008A4F3C" w:rsidRPr="004804FB">
        <w:rPr>
          <w:sz w:val="32"/>
          <w:szCs w:val="32"/>
          <w:lang w:val="el-GR"/>
        </w:rPr>
        <w:t>μου</w:t>
      </w:r>
      <w:r w:rsidR="008A4F3C" w:rsidRPr="004804FB">
        <w:rPr>
          <w:sz w:val="32"/>
          <w:szCs w:val="32"/>
        </w:rPr>
        <w:t xml:space="preserve"> </w:t>
      </w:r>
      <w:r w:rsidR="008A4F3C" w:rsidRPr="004804FB">
        <w:rPr>
          <w:sz w:val="32"/>
          <w:szCs w:val="32"/>
          <w:lang w:val="el-GR"/>
        </w:rPr>
        <w:t>ἐν</w:t>
      </w:r>
      <w:r w:rsidR="008A4F3C" w:rsidRPr="004804FB">
        <w:rPr>
          <w:sz w:val="32"/>
          <w:szCs w:val="32"/>
        </w:rPr>
        <w:t xml:space="preserve"> </w:t>
      </w:r>
      <w:r w:rsidR="008A4F3C" w:rsidRPr="004804FB">
        <w:rPr>
          <w:sz w:val="32"/>
          <w:szCs w:val="32"/>
          <w:lang w:val="el-GR"/>
        </w:rPr>
        <w:t>τῇ</w:t>
      </w:r>
      <w:r w:rsidR="008A4F3C" w:rsidRPr="004804FB">
        <w:rPr>
          <w:sz w:val="32"/>
          <w:szCs w:val="32"/>
        </w:rPr>
        <w:t xml:space="preserve"> </w:t>
      </w:r>
      <w:r w:rsidR="008A4F3C" w:rsidRPr="004804FB">
        <w:rPr>
          <w:sz w:val="32"/>
          <w:szCs w:val="32"/>
          <w:lang w:val="el-GR"/>
        </w:rPr>
        <w:t>γῇ</w:t>
      </w:r>
      <w:r w:rsidR="000C21A1">
        <w:rPr>
          <w:rStyle w:val="EndnoteReference"/>
        </w:rPr>
        <w:endnoteReference w:id="10"/>
      </w:r>
      <w:r w:rsidR="008A4F3C" w:rsidRPr="004804FB">
        <w:rPr>
          <w:sz w:val="32"/>
          <w:szCs w:val="32"/>
        </w:rPr>
        <w:t xml:space="preserve"> </w:t>
      </w:r>
      <w:r w:rsidR="008A4F3C" w:rsidRPr="004804FB">
        <w:rPr>
          <w:sz w:val="32"/>
          <w:szCs w:val="32"/>
          <w:lang w:val="el-GR"/>
        </w:rPr>
        <w:t>μου</w:t>
      </w:r>
      <w:r w:rsidR="008A4F3C" w:rsidRPr="004804FB">
        <w:rPr>
          <w:sz w:val="32"/>
          <w:szCs w:val="32"/>
        </w:rPr>
        <w:t xml:space="preserve">; </w:t>
      </w:r>
      <w:r w:rsidR="008A4F3C" w:rsidRPr="004804FB">
        <w:rPr>
          <w:sz w:val="32"/>
          <w:szCs w:val="32"/>
          <w:lang w:val="el-GR"/>
        </w:rPr>
        <w:t>διὰ</w:t>
      </w:r>
      <w:r w:rsidR="006B5FB0">
        <w:rPr>
          <w:rStyle w:val="EndnoteReference"/>
        </w:rPr>
        <w:endnoteReference w:id="11"/>
      </w:r>
      <w:r w:rsidR="008A4F3C" w:rsidRPr="004804FB">
        <w:rPr>
          <w:sz w:val="32"/>
          <w:szCs w:val="32"/>
        </w:rPr>
        <w:t xml:space="preserve"> </w:t>
      </w:r>
      <w:r w:rsidR="008A4F3C" w:rsidRPr="004804FB">
        <w:rPr>
          <w:sz w:val="32"/>
          <w:szCs w:val="32"/>
          <w:lang w:val="el-GR"/>
        </w:rPr>
        <w:t>τοῦτο</w:t>
      </w:r>
      <w:r w:rsidR="008A4F3C" w:rsidRPr="004804FB">
        <w:rPr>
          <w:sz w:val="32"/>
          <w:szCs w:val="32"/>
        </w:rPr>
        <w:t xml:space="preserve"> </w:t>
      </w:r>
      <w:r w:rsidR="008A4F3C" w:rsidRPr="004804FB">
        <w:rPr>
          <w:sz w:val="32"/>
          <w:szCs w:val="32"/>
          <w:lang w:val="el-GR"/>
        </w:rPr>
        <w:t>προέφθασα</w:t>
      </w:r>
      <w:r w:rsidR="00855E23" w:rsidRPr="004804FB">
        <w:rPr>
          <w:rStyle w:val="EndnoteReference"/>
          <w:sz w:val="32"/>
          <w:szCs w:val="32"/>
          <w:lang w:val="el-GR"/>
        </w:rPr>
        <w:endnoteReference w:id="12"/>
      </w:r>
      <w:r w:rsidR="008A4F3C" w:rsidRPr="004804FB">
        <w:rPr>
          <w:sz w:val="32"/>
          <w:szCs w:val="32"/>
        </w:rPr>
        <w:t xml:space="preserve"> </w:t>
      </w:r>
      <w:r w:rsidR="008A4F3C" w:rsidRPr="004804FB">
        <w:rPr>
          <w:sz w:val="32"/>
          <w:szCs w:val="32"/>
          <w:lang w:val="el-GR"/>
        </w:rPr>
        <w:t>τοῦ</w:t>
      </w:r>
      <w:r w:rsidR="008A4F3C" w:rsidRPr="004804FB">
        <w:rPr>
          <w:sz w:val="32"/>
          <w:szCs w:val="32"/>
        </w:rPr>
        <w:t xml:space="preserve"> </w:t>
      </w:r>
      <w:r w:rsidR="008A4F3C" w:rsidRPr="004804FB">
        <w:rPr>
          <w:sz w:val="32"/>
          <w:szCs w:val="32"/>
          <w:lang w:val="el-GR"/>
        </w:rPr>
        <w:t>φυγεῖν</w:t>
      </w:r>
      <w:r w:rsidR="00727470" w:rsidRPr="00727470">
        <w:rPr>
          <w:rStyle w:val="EndnoteReference"/>
          <w:sz w:val="32"/>
          <w:szCs w:val="32"/>
        </w:rPr>
        <w:endnoteReference w:id="13"/>
      </w:r>
      <w:r w:rsidR="008A4F3C" w:rsidRPr="004804FB">
        <w:rPr>
          <w:sz w:val="32"/>
          <w:szCs w:val="32"/>
        </w:rPr>
        <w:t xml:space="preserve"> </w:t>
      </w:r>
      <w:r w:rsidR="008A4F3C" w:rsidRPr="004804FB">
        <w:rPr>
          <w:sz w:val="32"/>
          <w:szCs w:val="32"/>
          <w:lang w:val="el-GR"/>
        </w:rPr>
        <w:lastRenderedPageBreak/>
        <w:t>εἰς</w:t>
      </w:r>
      <w:r w:rsidR="008A4F3C" w:rsidRPr="004804FB">
        <w:rPr>
          <w:sz w:val="32"/>
          <w:szCs w:val="32"/>
        </w:rPr>
        <w:t xml:space="preserve"> </w:t>
      </w:r>
      <w:r w:rsidR="008A4F3C" w:rsidRPr="004804FB">
        <w:rPr>
          <w:sz w:val="32"/>
          <w:szCs w:val="32"/>
          <w:lang w:val="el-GR"/>
        </w:rPr>
        <w:t>Θαρσίς</w:t>
      </w:r>
      <w:r w:rsidR="008A4F3C" w:rsidRPr="004804FB">
        <w:rPr>
          <w:sz w:val="32"/>
          <w:szCs w:val="32"/>
        </w:rPr>
        <w:t xml:space="preserve">, </w:t>
      </w:r>
      <w:r w:rsidR="00590F4F" w:rsidRPr="00590F4F">
        <w:rPr>
          <w:sz w:val="32"/>
          <w:szCs w:val="32"/>
        </w:rPr>
        <w:t>διότι</w:t>
      </w:r>
      <w:r w:rsidR="004C78A5">
        <w:rPr>
          <w:rStyle w:val="EndnoteReference"/>
        </w:rPr>
        <w:endnoteReference w:id="14"/>
      </w:r>
      <w:r w:rsidR="00590F4F" w:rsidRPr="00590F4F">
        <w:rPr>
          <w:sz w:val="32"/>
          <w:szCs w:val="32"/>
        </w:rPr>
        <w:t xml:space="preserve"> </w:t>
      </w:r>
      <w:r w:rsidR="008A4F3C" w:rsidRPr="004804FB">
        <w:rPr>
          <w:sz w:val="32"/>
          <w:szCs w:val="32"/>
          <w:lang w:val="el-GR"/>
        </w:rPr>
        <w:t>ἔγνων</w:t>
      </w:r>
      <w:r w:rsidR="001E529C">
        <w:rPr>
          <w:rStyle w:val="EndnoteReference"/>
        </w:rPr>
        <w:endnoteReference w:id="15"/>
      </w:r>
      <w:r w:rsidR="008A4F3C" w:rsidRPr="004804FB">
        <w:rPr>
          <w:sz w:val="32"/>
          <w:szCs w:val="32"/>
        </w:rPr>
        <w:t xml:space="preserve"> </w:t>
      </w:r>
      <w:r w:rsidR="008A4F3C" w:rsidRPr="004804FB">
        <w:rPr>
          <w:sz w:val="32"/>
          <w:szCs w:val="32"/>
          <w:lang w:val="el-GR"/>
        </w:rPr>
        <w:t>ὅτι</w:t>
      </w:r>
      <w:r w:rsidR="00F079E2">
        <w:rPr>
          <w:rStyle w:val="EndnoteReference"/>
        </w:rPr>
        <w:endnoteReference w:id="16"/>
      </w:r>
      <w:r w:rsidR="008A4F3C" w:rsidRPr="004804FB">
        <w:rPr>
          <w:sz w:val="32"/>
          <w:szCs w:val="32"/>
        </w:rPr>
        <w:t xml:space="preserve"> </w:t>
      </w:r>
      <w:r w:rsidR="008A4F3C" w:rsidRPr="004804FB">
        <w:rPr>
          <w:sz w:val="32"/>
          <w:szCs w:val="32"/>
          <w:lang w:val="el-GR"/>
        </w:rPr>
        <w:t>σὺ</w:t>
      </w:r>
      <w:r w:rsidR="008A4F3C" w:rsidRPr="004804FB">
        <w:rPr>
          <w:sz w:val="32"/>
          <w:szCs w:val="32"/>
        </w:rPr>
        <w:t xml:space="preserve"> </w:t>
      </w:r>
      <w:r w:rsidR="008A4F3C" w:rsidRPr="004804FB">
        <w:rPr>
          <w:sz w:val="32"/>
          <w:szCs w:val="32"/>
          <w:lang w:val="el-GR"/>
        </w:rPr>
        <w:t>ἐλεήμων</w:t>
      </w:r>
      <w:r w:rsidR="009D247F" w:rsidRPr="004804FB">
        <w:rPr>
          <w:rStyle w:val="EndnoteReference"/>
          <w:sz w:val="32"/>
          <w:szCs w:val="32"/>
          <w:lang w:val="el-GR"/>
        </w:rPr>
        <w:endnoteReference w:id="17"/>
      </w:r>
      <w:r w:rsidR="008A4F3C" w:rsidRPr="004804FB">
        <w:rPr>
          <w:sz w:val="32"/>
          <w:szCs w:val="32"/>
        </w:rPr>
        <w:t xml:space="preserve"> </w:t>
      </w:r>
      <w:r w:rsidR="008A4F3C" w:rsidRPr="004804FB">
        <w:rPr>
          <w:sz w:val="32"/>
          <w:szCs w:val="32"/>
          <w:lang w:val="el-GR"/>
        </w:rPr>
        <w:t>καὶ</w:t>
      </w:r>
      <w:r w:rsidR="008A4F3C" w:rsidRPr="004804FB">
        <w:rPr>
          <w:sz w:val="32"/>
          <w:szCs w:val="32"/>
        </w:rPr>
        <w:t xml:space="preserve"> </w:t>
      </w:r>
      <w:r w:rsidR="008A4F3C" w:rsidRPr="004804FB">
        <w:rPr>
          <w:sz w:val="32"/>
          <w:szCs w:val="32"/>
          <w:lang w:val="el-GR"/>
        </w:rPr>
        <w:t>οἰκτίρμων</w:t>
      </w:r>
      <w:r w:rsidR="00CD1102" w:rsidRPr="004804FB">
        <w:rPr>
          <w:rStyle w:val="EndnoteReference"/>
          <w:sz w:val="32"/>
          <w:szCs w:val="32"/>
          <w:lang w:val="el-GR"/>
        </w:rPr>
        <w:endnoteReference w:id="18"/>
      </w:r>
      <w:r w:rsidR="008A4F3C" w:rsidRPr="004804FB">
        <w:rPr>
          <w:sz w:val="32"/>
          <w:szCs w:val="32"/>
        </w:rPr>
        <w:t xml:space="preserve">, </w:t>
      </w:r>
      <w:r w:rsidR="008A4F3C" w:rsidRPr="004804FB">
        <w:rPr>
          <w:sz w:val="32"/>
          <w:szCs w:val="32"/>
          <w:lang w:val="el-GR"/>
        </w:rPr>
        <w:t>μακρόθυμος</w:t>
      </w:r>
      <w:r w:rsidR="00F46FCC">
        <w:rPr>
          <w:rStyle w:val="EndnoteReference"/>
          <w:sz w:val="32"/>
          <w:szCs w:val="32"/>
          <w:lang w:val="el-GR"/>
        </w:rPr>
        <w:endnoteReference w:id="19"/>
      </w:r>
      <w:r w:rsidR="008A4F3C" w:rsidRPr="004804FB">
        <w:rPr>
          <w:sz w:val="32"/>
          <w:szCs w:val="32"/>
        </w:rPr>
        <w:t xml:space="preserve"> </w:t>
      </w:r>
      <w:r w:rsidR="008A4F3C" w:rsidRPr="004804FB">
        <w:rPr>
          <w:sz w:val="32"/>
          <w:szCs w:val="32"/>
          <w:lang w:val="el-GR"/>
        </w:rPr>
        <w:t>καὶ</w:t>
      </w:r>
      <w:r w:rsidR="008A4F3C" w:rsidRPr="004804FB">
        <w:rPr>
          <w:sz w:val="32"/>
          <w:szCs w:val="32"/>
        </w:rPr>
        <w:t xml:space="preserve"> </w:t>
      </w:r>
      <w:r w:rsidR="008A4F3C" w:rsidRPr="004804FB">
        <w:rPr>
          <w:sz w:val="32"/>
          <w:szCs w:val="32"/>
          <w:lang w:val="el-GR"/>
        </w:rPr>
        <w:t>πολυέλεος</w:t>
      </w:r>
      <w:r w:rsidR="00363D45">
        <w:rPr>
          <w:rStyle w:val="EndnoteReference"/>
          <w:sz w:val="32"/>
          <w:szCs w:val="32"/>
          <w:lang w:val="el-GR"/>
        </w:rPr>
        <w:endnoteReference w:id="20"/>
      </w:r>
      <w:r w:rsidR="008A4F3C" w:rsidRPr="004804FB">
        <w:rPr>
          <w:sz w:val="32"/>
          <w:szCs w:val="32"/>
        </w:rPr>
        <w:t xml:space="preserve"> </w:t>
      </w:r>
      <w:r w:rsidR="008A4F3C" w:rsidRPr="004804FB">
        <w:rPr>
          <w:sz w:val="32"/>
          <w:szCs w:val="32"/>
          <w:lang w:val="el-GR"/>
        </w:rPr>
        <w:t>καὶ</w:t>
      </w:r>
      <w:r w:rsidR="008A4F3C" w:rsidRPr="004804FB">
        <w:rPr>
          <w:sz w:val="32"/>
          <w:szCs w:val="32"/>
        </w:rPr>
        <w:t xml:space="preserve"> </w:t>
      </w:r>
      <w:r w:rsidR="008A4F3C" w:rsidRPr="004804FB">
        <w:rPr>
          <w:sz w:val="32"/>
          <w:szCs w:val="32"/>
          <w:lang w:val="el-GR"/>
        </w:rPr>
        <w:t>μετανοῶν</w:t>
      </w:r>
      <w:r w:rsidR="00245B4C">
        <w:rPr>
          <w:rStyle w:val="EndnoteReference"/>
        </w:rPr>
        <w:endnoteReference w:id="21"/>
      </w:r>
      <w:r w:rsidR="008A4F3C" w:rsidRPr="004804FB">
        <w:rPr>
          <w:sz w:val="32"/>
          <w:szCs w:val="32"/>
        </w:rPr>
        <w:t xml:space="preserve"> </w:t>
      </w:r>
      <w:r w:rsidR="008A4F3C" w:rsidRPr="004804FB">
        <w:rPr>
          <w:sz w:val="32"/>
          <w:szCs w:val="32"/>
          <w:lang w:val="el-GR"/>
        </w:rPr>
        <w:t>ἐπὶ</w:t>
      </w:r>
      <w:r w:rsidR="003D0AFB">
        <w:rPr>
          <w:rStyle w:val="EndnoteReference"/>
        </w:rPr>
        <w:endnoteReference w:id="22"/>
      </w:r>
      <w:r w:rsidR="008A4F3C" w:rsidRPr="004804FB">
        <w:rPr>
          <w:sz w:val="32"/>
          <w:szCs w:val="32"/>
        </w:rPr>
        <w:t xml:space="preserve"> </w:t>
      </w:r>
      <w:r w:rsidR="008A4F3C" w:rsidRPr="004804FB">
        <w:rPr>
          <w:sz w:val="32"/>
          <w:szCs w:val="32"/>
          <w:lang w:val="el-GR"/>
        </w:rPr>
        <w:t>ταῖς</w:t>
      </w:r>
      <w:r w:rsidR="008A4F3C" w:rsidRPr="004804FB">
        <w:rPr>
          <w:sz w:val="32"/>
          <w:szCs w:val="32"/>
        </w:rPr>
        <w:t xml:space="preserve"> </w:t>
      </w:r>
      <w:r w:rsidR="008C7080" w:rsidRPr="004804FB">
        <w:rPr>
          <w:sz w:val="32"/>
          <w:szCs w:val="32"/>
          <w:lang w:val="el-GR"/>
        </w:rPr>
        <w:t>κακίαις</w:t>
      </w:r>
      <w:r w:rsidR="000E0B9A">
        <w:rPr>
          <w:rStyle w:val="EndnoteReference"/>
        </w:rPr>
        <w:endnoteReference w:id="23"/>
      </w:r>
    </w:p>
    <w:p w:rsidR="001B1684" w:rsidRPr="00245B4C" w:rsidRDefault="001B1684" w:rsidP="0055711D">
      <w:r w:rsidRPr="00245B4C">
        <w:t xml:space="preserve">And prayed </w:t>
      </w:r>
      <w:r w:rsidR="00B27D0D" w:rsidRPr="00245B4C">
        <w:t xml:space="preserve">he in the presence before Lord and said, “Oh Lord, not this the words of me yet </w:t>
      </w:r>
      <w:r w:rsidR="00D60E6C" w:rsidRPr="00245B4C">
        <w:t xml:space="preserve">being of me in the land of me?  Through this </w:t>
      </w:r>
      <w:r w:rsidR="001105FD" w:rsidRPr="00245B4C">
        <w:t>an</w:t>
      </w:r>
      <w:r w:rsidR="00270FBB">
        <w:t>ticipated I of the to disappear</w:t>
      </w:r>
      <w:r w:rsidR="001105FD" w:rsidRPr="00245B4C">
        <w:t xml:space="preserve"> escape into </w:t>
      </w:r>
      <w:r w:rsidR="0055711D">
        <w:t>Tarshish</w:t>
      </w:r>
      <w:r w:rsidR="001105FD" w:rsidRPr="00245B4C">
        <w:t xml:space="preserve"> since knew I that you </w:t>
      </w:r>
      <w:r w:rsidR="00B3316D" w:rsidRPr="00245B4C">
        <w:t xml:space="preserve">merciful and </w:t>
      </w:r>
      <w:r w:rsidR="00F46FCC" w:rsidRPr="00245B4C">
        <w:t>mourning and patient</w:t>
      </w:r>
      <w:r w:rsidR="00363D45" w:rsidRPr="00245B4C">
        <w:t xml:space="preserve"> </w:t>
      </w:r>
      <w:r w:rsidR="00245B4C" w:rsidRPr="00245B4C">
        <w:t xml:space="preserve">and </w:t>
      </w:r>
      <w:r w:rsidR="00245B4C" w:rsidRPr="00245B4C">
        <w:rPr>
          <w:lang w:bidi="he-IL"/>
        </w:rPr>
        <w:t xml:space="preserve">multi-compassionate </w:t>
      </w:r>
      <w:r w:rsidR="00245B4C">
        <w:rPr>
          <w:lang w:bidi="he-IL"/>
        </w:rPr>
        <w:t>and relenting upon the evils.</w:t>
      </w:r>
    </w:p>
    <w:p w:rsidR="001B1684" w:rsidRPr="004804FB" w:rsidRDefault="0055711D" w:rsidP="00A76C83">
      <w:r>
        <w:t xml:space="preserve">He prayed in </w:t>
      </w:r>
      <w:r w:rsidRPr="0055711D">
        <w:t xml:space="preserve">the Presence of the </w:t>
      </w:r>
      <w:r>
        <w:t>Lord, “Oh Lord, were these not my words , while I was yet living in my homeland?  Through this I anticipated [</w:t>
      </w:r>
      <w:r w:rsidRPr="0055711D">
        <w:rPr>
          <w:i/>
          <w:iCs/>
        </w:rPr>
        <w:t>the need</w:t>
      </w:r>
      <w:r>
        <w:t xml:space="preserve">] to disappear, to escape, to hide in Tarshish: for I knew </w:t>
      </w:r>
      <w:r w:rsidR="0000104E">
        <w:t>that you [</w:t>
      </w:r>
      <w:r w:rsidR="0000104E" w:rsidRPr="0000104E">
        <w:rPr>
          <w:i/>
          <w:iCs/>
        </w:rPr>
        <w:t>are</w:t>
      </w:r>
      <w:r w:rsidR="0000104E">
        <w:t xml:space="preserve">] merciful, </w:t>
      </w:r>
      <w:r w:rsidR="00A76C83">
        <w:t>filled with pity</w:t>
      </w:r>
      <w:r w:rsidR="0000104E">
        <w:t xml:space="preserve">, </w:t>
      </w:r>
      <w:r w:rsidR="00270FBB">
        <w:t>patient</w:t>
      </w:r>
      <w:r w:rsidR="0000104E">
        <w:t xml:space="preserve">, and </w:t>
      </w:r>
      <w:r w:rsidR="00270FBB">
        <w:rPr>
          <w:lang w:bidi="he-IL"/>
        </w:rPr>
        <w:t xml:space="preserve">extremely </w:t>
      </w:r>
      <w:r w:rsidR="0000104E" w:rsidRPr="00245B4C">
        <w:rPr>
          <w:lang w:bidi="he-IL"/>
        </w:rPr>
        <w:t>compassionate</w:t>
      </w:r>
      <w:r w:rsidR="0000104E">
        <w:rPr>
          <w:lang w:bidi="he-IL"/>
        </w:rPr>
        <w:t>, in relenting upon evil.”</w:t>
      </w:r>
      <w:r w:rsidR="0000104E">
        <w:rPr>
          <w:rStyle w:val="EndnoteReference"/>
          <w:lang w:bidi="he-IL"/>
        </w:rPr>
        <w:endnoteReference w:id="24"/>
      </w:r>
    </w:p>
    <w:p w:rsidR="00A71C89" w:rsidRDefault="00481BAE" w:rsidP="006D4B23">
      <w:r w:rsidRPr="00545895">
        <w:t>4:</w:t>
      </w:r>
      <w:r w:rsidR="008A4F3C" w:rsidRPr="00545895">
        <w:t xml:space="preserve">3 </w:t>
      </w:r>
      <w:r w:rsidR="008A4F3C" w:rsidRPr="00A71C89">
        <w:rPr>
          <w:lang w:val="el-GR"/>
        </w:rPr>
        <w:t>καὶ</w:t>
      </w:r>
      <w:r w:rsidR="008A4F3C" w:rsidRPr="00545895">
        <w:t xml:space="preserve"> </w:t>
      </w:r>
      <w:r w:rsidR="008A4F3C" w:rsidRPr="00A71C89">
        <w:rPr>
          <w:lang w:val="el-GR"/>
        </w:rPr>
        <w:t>νῦν</w:t>
      </w:r>
      <w:r w:rsidR="00C760D6">
        <w:rPr>
          <w:rStyle w:val="EndnoteReference"/>
          <w:lang w:val="el-GR"/>
        </w:rPr>
        <w:endnoteReference w:id="25"/>
      </w:r>
      <w:r w:rsidR="008A4F3C" w:rsidRPr="00545895">
        <w:t xml:space="preserve">, </w:t>
      </w:r>
      <w:r w:rsidR="008A4F3C" w:rsidRPr="00A71C89">
        <w:rPr>
          <w:lang w:val="el-GR"/>
        </w:rPr>
        <w:t>δέσποτα</w:t>
      </w:r>
      <w:r w:rsidR="004A3234">
        <w:rPr>
          <w:rStyle w:val="EndnoteReference"/>
          <w:lang w:val="el-GR"/>
        </w:rPr>
        <w:endnoteReference w:id="26"/>
      </w:r>
      <w:r w:rsidR="008A4F3C" w:rsidRPr="00545895">
        <w:t xml:space="preserve"> </w:t>
      </w:r>
      <w:r w:rsidR="00DE0F3D">
        <w:rPr>
          <w:lang w:val="el-GR"/>
        </w:rPr>
        <w:t>Κ</w:t>
      </w:r>
      <w:r w:rsidR="00DE0F3D" w:rsidRPr="00DE0F3D">
        <w:rPr>
          <w:lang w:val="el-GR"/>
        </w:rPr>
        <w:t>ύρι</w:t>
      </w:r>
      <w:r w:rsidR="00DE0F3D">
        <w:rPr>
          <w:lang w:val="el-GR"/>
        </w:rPr>
        <w:t>ε</w:t>
      </w:r>
      <w:r w:rsidR="008A4F3C" w:rsidRPr="00545895">
        <w:t xml:space="preserve">, </w:t>
      </w:r>
      <w:r w:rsidR="008A4F3C" w:rsidRPr="00A71C89">
        <w:rPr>
          <w:lang w:val="el-GR"/>
        </w:rPr>
        <w:t>λάβε</w:t>
      </w:r>
      <w:r w:rsidR="006D4B23">
        <w:rPr>
          <w:rStyle w:val="EndnoteReference"/>
        </w:rPr>
        <w:endnoteReference w:id="27"/>
      </w:r>
      <w:r w:rsidR="008A4F3C" w:rsidRPr="00545895">
        <w:t xml:space="preserve"> </w:t>
      </w:r>
      <w:r w:rsidR="008A4F3C" w:rsidRPr="00A71C89">
        <w:rPr>
          <w:lang w:val="el-GR"/>
        </w:rPr>
        <w:t>τὴν</w:t>
      </w:r>
      <w:r w:rsidR="008A4F3C" w:rsidRPr="00545895">
        <w:t xml:space="preserve"> </w:t>
      </w:r>
      <w:r w:rsidR="008A4F3C" w:rsidRPr="00A71C89">
        <w:rPr>
          <w:lang w:val="el-GR"/>
        </w:rPr>
        <w:t>ψυχήν</w:t>
      </w:r>
      <w:r w:rsidR="00963850">
        <w:rPr>
          <w:rStyle w:val="EndnoteReference"/>
        </w:rPr>
        <w:endnoteReference w:id="28"/>
      </w:r>
      <w:r w:rsidR="008A4F3C" w:rsidRPr="00545895">
        <w:t xml:space="preserve"> </w:t>
      </w:r>
      <w:r w:rsidR="008A4F3C" w:rsidRPr="00A71C89">
        <w:rPr>
          <w:lang w:val="el-GR"/>
        </w:rPr>
        <w:t>μου</w:t>
      </w:r>
      <w:r w:rsidR="008A4F3C" w:rsidRPr="00545895">
        <w:t xml:space="preserve"> </w:t>
      </w:r>
      <w:r w:rsidR="008A4F3C" w:rsidRPr="00A71C89">
        <w:rPr>
          <w:lang w:val="el-GR"/>
        </w:rPr>
        <w:t>ἀπ᾿</w:t>
      </w:r>
      <w:r w:rsidR="008A4F3C" w:rsidRPr="00545895">
        <w:t xml:space="preserve"> </w:t>
      </w:r>
      <w:r w:rsidR="008A4F3C" w:rsidRPr="00A71C89">
        <w:rPr>
          <w:lang w:val="el-GR"/>
        </w:rPr>
        <w:t>ἐμοῦ</w:t>
      </w:r>
      <w:r w:rsidR="008A4F3C" w:rsidRPr="00545895">
        <w:t xml:space="preserve">, </w:t>
      </w:r>
      <w:r w:rsidR="008A4F3C" w:rsidRPr="00A71C89">
        <w:rPr>
          <w:lang w:val="el-GR"/>
        </w:rPr>
        <w:t>ὅτι</w:t>
      </w:r>
      <w:r w:rsidR="00F079E2">
        <w:rPr>
          <w:rStyle w:val="EndnoteReference"/>
        </w:rPr>
        <w:endnoteReference w:id="29"/>
      </w:r>
      <w:r w:rsidR="008A4F3C" w:rsidRPr="00545895">
        <w:t xml:space="preserve"> </w:t>
      </w:r>
      <w:r w:rsidR="008A4F3C" w:rsidRPr="00A71C89">
        <w:rPr>
          <w:lang w:val="el-GR"/>
        </w:rPr>
        <w:t>καλὸν</w:t>
      </w:r>
      <w:r w:rsidR="00A6059B">
        <w:rPr>
          <w:rStyle w:val="EndnoteReference"/>
          <w:lang w:val="el-GR"/>
        </w:rPr>
        <w:endnoteReference w:id="30"/>
      </w:r>
      <w:r w:rsidR="008A4F3C" w:rsidRPr="00545895">
        <w:t xml:space="preserve"> </w:t>
      </w:r>
      <w:r w:rsidR="008A4F3C" w:rsidRPr="00A71C89">
        <w:rPr>
          <w:lang w:val="el-GR"/>
        </w:rPr>
        <w:t>τὸ</w:t>
      </w:r>
      <w:r w:rsidR="008A4F3C" w:rsidRPr="00545895">
        <w:t xml:space="preserve"> </w:t>
      </w:r>
      <w:r w:rsidR="008A4F3C" w:rsidRPr="00A71C89">
        <w:rPr>
          <w:lang w:val="el-GR"/>
        </w:rPr>
        <w:t>ἀποθανεῖν</w:t>
      </w:r>
      <w:r w:rsidR="005B20FC">
        <w:rPr>
          <w:rStyle w:val="EndnoteReference"/>
          <w:lang w:val="el-GR"/>
        </w:rPr>
        <w:endnoteReference w:id="31"/>
      </w:r>
      <w:r w:rsidR="008A4F3C" w:rsidRPr="00545895">
        <w:t xml:space="preserve"> </w:t>
      </w:r>
      <w:r w:rsidR="008A4F3C" w:rsidRPr="00A71C89">
        <w:rPr>
          <w:lang w:val="el-GR"/>
        </w:rPr>
        <w:t>με</w:t>
      </w:r>
      <w:r w:rsidR="008A4F3C" w:rsidRPr="00545895">
        <w:t xml:space="preserve"> </w:t>
      </w:r>
      <w:r w:rsidR="008A4F3C" w:rsidRPr="00A71C89">
        <w:rPr>
          <w:lang w:val="el-GR"/>
        </w:rPr>
        <w:t>μᾶλλον</w:t>
      </w:r>
      <w:r w:rsidR="00CA62E7">
        <w:rPr>
          <w:rStyle w:val="EndnoteReference"/>
          <w:lang w:val="el-GR"/>
        </w:rPr>
        <w:endnoteReference w:id="32"/>
      </w:r>
      <w:r w:rsidR="008A4F3C" w:rsidRPr="00545895">
        <w:t xml:space="preserve">, </w:t>
      </w:r>
      <w:r w:rsidR="008A4F3C" w:rsidRPr="00A71C89">
        <w:rPr>
          <w:lang w:val="el-GR"/>
        </w:rPr>
        <w:t>ἢ</w:t>
      </w:r>
      <w:r w:rsidR="00A54BD5">
        <w:rPr>
          <w:rStyle w:val="EndnoteReference"/>
          <w:lang w:val="el-GR"/>
        </w:rPr>
        <w:endnoteReference w:id="33"/>
      </w:r>
      <w:r w:rsidR="008A4F3C" w:rsidRPr="00545895">
        <w:t xml:space="preserve"> </w:t>
      </w:r>
      <w:r w:rsidR="008A4F3C" w:rsidRPr="00A71C89">
        <w:rPr>
          <w:lang w:val="el-GR"/>
        </w:rPr>
        <w:t>ζῆν</w:t>
      </w:r>
      <w:r w:rsidR="001F0183">
        <w:rPr>
          <w:rStyle w:val="EndnoteReference"/>
          <w:lang w:val="el-GR"/>
        </w:rPr>
        <w:endnoteReference w:id="34"/>
      </w:r>
      <w:r w:rsidR="008A4F3C" w:rsidRPr="00545895">
        <w:t xml:space="preserve"> </w:t>
      </w:r>
      <w:r w:rsidR="008A4F3C" w:rsidRPr="00A71C89">
        <w:rPr>
          <w:lang w:val="el-GR"/>
        </w:rPr>
        <w:t>με</w:t>
      </w:r>
      <w:r w:rsidR="00D42142">
        <w:t>.</w:t>
      </w:r>
    </w:p>
    <w:p w:rsidR="008C0FCE" w:rsidRPr="001F0183" w:rsidRDefault="00270FBB" w:rsidP="00244C9F">
      <w:pPr>
        <w:rPr>
          <w:lang w:bidi="he-IL"/>
        </w:rPr>
      </w:pPr>
      <w:r>
        <w:t>And now</w:t>
      </w:r>
      <w:r w:rsidR="006C0209">
        <w:t xml:space="preserve"> </w:t>
      </w:r>
      <w:r>
        <w:t>Master Lord took You the soul my from me</w:t>
      </w:r>
      <w:r w:rsidR="003625A7">
        <w:t xml:space="preserve"> </w:t>
      </w:r>
      <w:r w:rsidR="001F0183">
        <w:t>for</w:t>
      </w:r>
      <w:r w:rsidR="003625A7">
        <w:t xml:space="preserve"> </w:t>
      </w:r>
      <w:r w:rsidR="005D7417">
        <w:t xml:space="preserve">beautiful </w:t>
      </w:r>
      <w:r w:rsidR="00965D6B">
        <w:t xml:space="preserve">to decay away me more </w:t>
      </w:r>
      <w:r w:rsidR="00244C9F">
        <w:t>or</w:t>
      </w:r>
      <w:r w:rsidR="001F0183">
        <w:t xml:space="preserve"> </w:t>
      </w:r>
      <w:r w:rsidR="001F0183">
        <w:rPr>
          <w:lang w:bidi="he-IL"/>
        </w:rPr>
        <w:t>to live me.</w:t>
      </w:r>
    </w:p>
    <w:p w:rsidR="008C0FCE" w:rsidRPr="00545895" w:rsidRDefault="001F0183" w:rsidP="006D4B23">
      <w:r>
        <w:t>Now, Master Lord, take my soul from me</w:t>
      </w:r>
      <w:r w:rsidR="00244C9F">
        <w:t>: for [</w:t>
      </w:r>
      <w:r w:rsidR="00244C9F" w:rsidRPr="00244C9F">
        <w:rPr>
          <w:i/>
          <w:iCs/>
        </w:rPr>
        <w:t>it is</w:t>
      </w:r>
      <w:r w:rsidR="00244C9F">
        <w:t>] more beautiful for me to decay away than to live.</w:t>
      </w:r>
    </w:p>
    <w:p w:rsidR="00A71C89" w:rsidRDefault="00481BAE" w:rsidP="00274584">
      <w:r w:rsidRPr="00DE0E08">
        <w:t>4:</w:t>
      </w:r>
      <w:r w:rsidR="008A4F3C" w:rsidRPr="00DE0E08">
        <w:t xml:space="preserve">4 </w:t>
      </w:r>
      <w:r w:rsidR="008A4F3C" w:rsidRPr="003248EE">
        <w:rPr>
          <w:lang w:val="el-GR"/>
        </w:rPr>
        <w:t>καὶ</w:t>
      </w:r>
      <w:r w:rsidR="008A4F3C" w:rsidRPr="00DE0E08">
        <w:t xml:space="preserve"> </w:t>
      </w:r>
      <w:r w:rsidR="008A4F3C" w:rsidRPr="003248EE">
        <w:rPr>
          <w:lang w:val="el-GR"/>
        </w:rPr>
        <w:t>εἶπε</w:t>
      </w:r>
      <w:r w:rsidR="008A4F3C" w:rsidRPr="00DE0E08">
        <w:t xml:space="preserve"> </w:t>
      </w:r>
      <w:r w:rsidR="008A4F3C" w:rsidRPr="003248EE">
        <w:rPr>
          <w:lang w:val="el-GR"/>
        </w:rPr>
        <w:t>Κύριος</w:t>
      </w:r>
      <w:r w:rsidR="008A4F3C" w:rsidRPr="00DE0E08">
        <w:t xml:space="preserve"> </w:t>
      </w:r>
      <w:r w:rsidR="0046042A">
        <w:rPr>
          <w:lang w:val="el-GR"/>
        </w:rPr>
        <w:t>πρὸς</w:t>
      </w:r>
      <w:r w:rsidR="008A4F3C" w:rsidRPr="00DE0E08">
        <w:t xml:space="preserve"> </w:t>
      </w:r>
      <w:r w:rsidR="008A4F3C" w:rsidRPr="003248EE">
        <w:rPr>
          <w:lang w:val="el-GR"/>
        </w:rPr>
        <w:t>Ἰωνᾶν·</w:t>
      </w:r>
      <w:r w:rsidR="008A4F3C" w:rsidRPr="00DE0E08">
        <w:t xml:space="preserve"> </w:t>
      </w:r>
      <w:r w:rsidR="008A4F3C" w:rsidRPr="003248EE">
        <w:rPr>
          <w:lang w:val="el-GR"/>
        </w:rPr>
        <w:t>εἰ</w:t>
      </w:r>
      <w:r w:rsidR="008B47CB">
        <w:rPr>
          <w:rStyle w:val="EndnoteReference"/>
        </w:rPr>
        <w:endnoteReference w:id="35"/>
      </w:r>
      <w:r w:rsidR="008A4F3C" w:rsidRPr="00DE0E08">
        <w:t xml:space="preserve"> </w:t>
      </w:r>
      <w:r w:rsidR="008A4F3C" w:rsidRPr="003248EE">
        <w:rPr>
          <w:lang w:val="el-GR"/>
        </w:rPr>
        <w:t>σφόδρα</w:t>
      </w:r>
      <w:r w:rsidR="003E5B8D">
        <w:rPr>
          <w:rStyle w:val="EndnoteReference"/>
          <w:lang w:val="el-GR"/>
        </w:rPr>
        <w:endnoteReference w:id="36"/>
      </w:r>
      <w:r w:rsidR="008A4F3C" w:rsidRPr="00DE0E08">
        <w:t xml:space="preserve"> </w:t>
      </w:r>
      <w:r w:rsidR="008A4F3C" w:rsidRPr="003248EE">
        <w:rPr>
          <w:lang w:val="el-GR"/>
        </w:rPr>
        <w:t>λελύπησαι</w:t>
      </w:r>
      <w:r w:rsidR="00274584">
        <w:rPr>
          <w:rStyle w:val="EndnoteReference"/>
          <w:lang w:val="el-GR"/>
        </w:rPr>
        <w:endnoteReference w:id="37"/>
      </w:r>
      <w:r w:rsidR="008A4F3C" w:rsidRPr="00DE0E08">
        <w:t xml:space="preserve"> </w:t>
      </w:r>
      <w:r w:rsidR="008A4F3C" w:rsidRPr="003248EE">
        <w:rPr>
          <w:lang w:val="el-GR"/>
        </w:rPr>
        <w:t>σύ</w:t>
      </w:r>
      <w:r w:rsidR="00244C9F">
        <w:t>;</w:t>
      </w:r>
    </w:p>
    <w:p w:rsidR="00244C9F" w:rsidRDefault="00244C9F" w:rsidP="003A3523">
      <w:r>
        <w:t xml:space="preserve">And said He </w:t>
      </w:r>
      <w:r w:rsidR="00AD5C69">
        <w:t xml:space="preserve">Lord before Jonah, “If </w:t>
      </w:r>
      <w:r w:rsidR="0029374C">
        <w:t xml:space="preserve">vehemently had grieved </w:t>
      </w:r>
      <w:r w:rsidR="003A3523">
        <w:t>y</w:t>
      </w:r>
      <w:r w:rsidR="0029374C">
        <w:t xml:space="preserve">ou, </w:t>
      </w:r>
      <w:r w:rsidR="003A3523">
        <w:t>y</w:t>
      </w:r>
      <w:r w:rsidR="0029374C">
        <w:t>ou</w:t>
      </w:r>
    </w:p>
    <w:p w:rsidR="003A3523" w:rsidRPr="00DE0E08" w:rsidRDefault="003A3523" w:rsidP="00274584">
      <w:r>
        <w:t xml:space="preserve">The Lord said before Jonah, “If </w:t>
      </w:r>
      <w:r w:rsidRPr="003A3523">
        <w:rPr>
          <w:b/>
          <w:bCs/>
          <w:i/>
          <w:iCs/>
        </w:rPr>
        <w:t>you</w:t>
      </w:r>
      <w:r>
        <w:t xml:space="preserve"> had grieved vehemently</w:t>
      </w:r>
      <w:r w:rsidR="00BC693B">
        <w:t>…?”</w:t>
      </w:r>
      <w:r w:rsidR="00BC693B">
        <w:rPr>
          <w:rStyle w:val="EndnoteReference"/>
        </w:rPr>
        <w:endnoteReference w:id="38"/>
      </w:r>
    </w:p>
    <w:p w:rsidR="00A71C89" w:rsidRDefault="00481BAE" w:rsidP="00B07ABD">
      <w:r w:rsidRPr="00DE0E08">
        <w:t>4:</w:t>
      </w:r>
      <w:r w:rsidR="008A4F3C" w:rsidRPr="00DE0E08">
        <w:t xml:space="preserve">5 </w:t>
      </w:r>
      <w:r w:rsidR="008A4F3C" w:rsidRPr="003248EE">
        <w:rPr>
          <w:lang w:val="el-GR"/>
        </w:rPr>
        <w:t>καὶ</w:t>
      </w:r>
      <w:r w:rsidR="008A4F3C" w:rsidRPr="00DE0E08">
        <w:t xml:space="preserve"> </w:t>
      </w:r>
      <w:r w:rsidR="008A4F3C" w:rsidRPr="003248EE">
        <w:rPr>
          <w:lang w:val="el-GR"/>
        </w:rPr>
        <w:t>ἐξῆλθεν</w:t>
      </w:r>
      <w:r w:rsidR="00DA4E76">
        <w:rPr>
          <w:rStyle w:val="EndnoteReference"/>
          <w:lang w:val="el-GR"/>
        </w:rPr>
        <w:endnoteReference w:id="39"/>
      </w:r>
      <w:r w:rsidR="008A4F3C" w:rsidRPr="00DE0E08">
        <w:t xml:space="preserve"> </w:t>
      </w:r>
      <w:r w:rsidR="008A4F3C" w:rsidRPr="003248EE">
        <w:rPr>
          <w:lang w:val="el-GR"/>
        </w:rPr>
        <w:t>Ἰωνᾶς</w:t>
      </w:r>
      <w:r w:rsidR="008A4F3C" w:rsidRPr="00DE0E08">
        <w:t xml:space="preserve"> </w:t>
      </w:r>
      <w:r w:rsidR="008A4F3C" w:rsidRPr="003248EE">
        <w:rPr>
          <w:lang w:val="el-GR"/>
        </w:rPr>
        <w:t>ἐκ</w:t>
      </w:r>
      <w:r w:rsidR="008A4F3C" w:rsidRPr="00DE0E08">
        <w:t xml:space="preserve"> </w:t>
      </w:r>
      <w:r w:rsidR="008A4F3C" w:rsidRPr="003248EE">
        <w:rPr>
          <w:lang w:val="el-GR"/>
        </w:rPr>
        <w:t>τῆς</w:t>
      </w:r>
      <w:r w:rsidR="008A4F3C" w:rsidRPr="00DE0E08">
        <w:t xml:space="preserve"> </w:t>
      </w:r>
      <w:r w:rsidR="003B5443">
        <w:rPr>
          <w:lang w:val="el-GR"/>
        </w:rPr>
        <w:t>π</w:t>
      </w:r>
      <w:r w:rsidR="003B5443">
        <w:rPr>
          <w:rFonts w:cs="Times New Roman"/>
          <w:lang w:val="el-GR"/>
        </w:rPr>
        <w:t>ό</w:t>
      </w:r>
      <w:r w:rsidR="003B5443">
        <w:rPr>
          <w:lang w:val="el-GR"/>
        </w:rPr>
        <w:t>λεως</w:t>
      </w:r>
      <w:r w:rsidR="003B5443">
        <w:rPr>
          <w:rStyle w:val="EndnoteReference"/>
        </w:rPr>
        <w:endnoteReference w:id="40"/>
      </w:r>
      <w:r w:rsidR="003B5443" w:rsidRPr="003B5443">
        <w:t xml:space="preserve"> </w:t>
      </w:r>
      <w:r w:rsidR="008A4F3C" w:rsidRPr="003248EE">
        <w:rPr>
          <w:lang w:val="el-GR"/>
        </w:rPr>
        <w:t>καὶ</w:t>
      </w:r>
      <w:r w:rsidR="008A4F3C" w:rsidRPr="00DE0E08">
        <w:t xml:space="preserve"> </w:t>
      </w:r>
      <w:r w:rsidR="008A4F3C" w:rsidRPr="003248EE">
        <w:rPr>
          <w:lang w:val="el-GR"/>
        </w:rPr>
        <w:t>ἐκάθισεν</w:t>
      </w:r>
      <w:r w:rsidR="00B07ABD">
        <w:rPr>
          <w:rStyle w:val="EndnoteReference"/>
        </w:rPr>
        <w:endnoteReference w:id="41"/>
      </w:r>
      <w:r w:rsidR="008A4F3C" w:rsidRPr="00DE0E08">
        <w:t xml:space="preserve"> </w:t>
      </w:r>
      <w:r w:rsidR="008A4F3C" w:rsidRPr="003248EE">
        <w:rPr>
          <w:lang w:val="el-GR"/>
        </w:rPr>
        <w:t>ἀπέναντι</w:t>
      </w:r>
      <w:r w:rsidR="00E73B7D">
        <w:rPr>
          <w:rStyle w:val="EndnoteReference"/>
          <w:lang w:val="el-GR"/>
        </w:rPr>
        <w:endnoteReference w:id="42"/>
      </w:r>
      <w:r w:rsidR="008A4F3C" w:rsidRPr="00DE0E08">
        <w:t xml:space="preserve"> </w:t>
      </w:r>
      <w:r w:rsidR="008A4F3C" w:rsidRPr="003248EE">
        <w:rPr>
          <w:lang w:val="el-GR"/>
        </w:rPr>
        <w:t>τῆς</w:t>
      </w:r>
      <w:r w:rsidR="008A4F3C" w:rsidRPr="00DE0E08">
        <w:t xml:space="preserve"> </w:t>
      </w:r>
      <w:r w:rsidR="003B5443">
        <w:rPr>
          <w:lang w:val="el-GR"/>
        </w:rPr>
        <w:t>π</w:t>
      </w:r>
      <w:r w:rsidR="003B5443">
        <w:rPr>
          <w:rFonts w:cs="Times New Roman"/>
          <w:lang w:val="el-GR"/>
        </w:rPr>
        <w:t>ό</w:t>
      </w:r>
      <w:r w:rsidR="003B5443">
        <w:rPr>
          <w:lang w:val="el-GR"/>
        </w:rPr>
        <w:t>λεως</w:t>
      </w:r>
      <w:r w:rsidR="008A4F3C" w:rsidRPr="003248EE">
        <w:rPr>
          <w:lang w:val="el-GR"/>
        </w:rPr>
        <w:t>·</w:t>
      </w:r>
      <w:r w:rsidR="008A4F3C" w:rsidRPr="00DE0E08">
        <w:t xml:space="preserve"> </w:t>
      </w:r>
      <w:r w:rsidR="008A4F3C" w:rsidRPr="003248EE">
        <w:rPr>
          <w:lang w:val="el-GR"/>
        </w:rPr>
        <w:t>καὶ</w:t>
      </w:r>
      <w:r w:rsidR="008A4F3C" w:rsidRPr="00DE0E08">
        <w:t xml:space="preserve"> </w:t>
      </w:r>
      <w:r w:rsidR="008A4F3C" w:rsidRPr="003248EE">
        <w:rPr>
          <w:lang w:val="el-GR"/>
        </w:rPr>
        <w:t>ἐποίησεν</w:t>
      </w:r>
      <w:r w:rsidR="003E2579">
        <w:rPr>
          <w:rStyle w:val="EndnoteReference"/>
        </w:rPr>
        <w:endnoteReference w:id="43"/>
      </w:r>
      <w:r w:rsidR="008A4F3C" w:rsidRPr="00DE0E08">
        <w:t xml:space="preserve"> </w:t>
      </w:r>
      <w:r w:rsidR="008A4F3C" w:rsidRPr="003248EE">
        <w:rPr>
          <w:lang w:val="el-GR"/>
        </w:rPr>
        <w:t>ἑαυτῷ</w:t>
      </w:r>
      <w:r w:rsidR="0041214A">
        <w:rPr>
          <w:rStyle w:val="EndnoteReference"/>
        </w:rPr>
        <w:endnoteReference w:id="44"/>
      </w:r>
      <w:r w:rsidR="008A4F3C" w:rsidRPr="00DE0E08">
        <w:t xml:space="preserve"> </w:t>
      </w:r>
      <w:r w:rsidR="008A4F3C" w:rsidRPr="003248EE">
        <w:rPr>
          <w:lang w:val="el-GR"/>
        </w:rPr>
        <w:t>ἐκεῖ</w:t>
      </w:r>
      <w:r w:rsidR="00D6743F">
        <w:rPr>
          <w:rStyle w:val="EndnoteReference"/>
          <w:lang w:val="el-GR"/>
        </w:rPr>
        <w:endnoteReference w:id="45"/>
      </w:r>
      <w:r w:rsidR="008A4F3C" w:rsidRPr="00DE0E08">
        <w:t xml:space="preserve"> </w:t>
      </w:r>
      <w:r w:rsidR="008A4F3C" w:rsidRPr="003248EE">
        <w:rPr>
          <w:lang w:val="el-GR"/>
        </w:rPr>
        <w:t>σκηνὴν</w:t>
      </w:r>
      <w:r w:rsidR="000E23E6">
        <w:rPr>
          <w:rStyle w:val="EndnoteReference"/>
          <w:lang w:val="el-GR"/>
        </w:rPr>
        <w:endnoteReference w:id="46"/>
      </w:r>
      <w:r w:rsidR="008A4F3C" w:rsidRPr="00DE0E08">
        <w:t xml:space="preserve"> </w:t>
      </w:r>
      <w:r w:rsidR="008A4F3C" w:rsidRPr="003248EE">
        <w:rPr>
          <w:lang w:val="el-GR"/>
        </w:rPr>
        <w:t>καὶ</w:t>
      </w:r>
      <w:r w:rsidR="008A4F3C" w:rsidRPr="00DE0E08">
        <w:t xml:space="preserve"> </w:t>
      </w:r>
      <w:r w:rsidR="008A4F3C" w:rsidRPr="003248EE">
        <w:rPr>
          <w:lang w:val="el-GR"/>
        </w:rPr>
        <w:t>ἐκάθητο</w:t>
      </w:r>
      <w:r w:rsidR="00CF3484">
        <w:rPr>
          <w:rStyle w:val="EndnoteReference"/>
          <w:lang w:val="el-GR"/>
        </w:rPr>
        <w:endnoteReference w:id="47"/>
      </w:r>
      <w:r w:rsidR="008A4F3C" w:rsidRPr="00DE0E08">
        <w:t xml:space="preserve"> </w:t>
      </w:r>
      <w:r w:rsidR="008A4F3C" w:rsidRPr="003248EE">
        <w:rPr>
          <w:lang w:val="el-GR"/>
        </w:rPr>
        <w:t>ὑποκάτω</w:t>
      </w:r>
      <w:r w:rsidR="00344FD7">
        <w:rPr>
          <w:rStyle w:val="EndnoteReference"/>
          <w:lang w:val="el-GR"/>
        </w:rPr>
        <w:endnoteReference w:id="48"/>
      </w:r>
      <w:r w:rsidR="008A4F3C" w:rsidRPr="00DE0E08">
        <w:t xml:space="preserve"> </w:t>
      </w:r>
      <w:r w:rsidR="008A4F3C" w:rsidRPr="003248EE">
        <w:rPr>
          <w:lang w:val="el-GR"/>
        </w:rPr>
        <w:t>αὐτῆς</w:t>
      </w:r>
      <w:r w:rsidR="008A4F3C" w:rsidRPr="00DE0E08">
        <w:t xml:space="preserve">, </w:t>
      </w:r>
      <w:r w:rsidR="008A4F3C" w:rsidRPr="003248EE">
        <w:rPr>
          <w:lang w:val="el-GR"/>
        </w:rPr>
        <w:t>ἕως</w:t>
      </w:r>
      <w:r w:rsidR="00813177">
        <w:rPr>
          <w:rStyle w:val="EndnoteReference"/>
        </w:rPr>
        <w:endnoteReference w:id="49"/>
      </w:r>
      <w:r w:rsidR="008A4F3C" w:rsidRPr="00DE0E08">
        <w:t xml:space="preserve"> </w:t>
      </w:r>
      <w:r w:rsidR="008A4F3C" w:rsidRPr="003248EE">
        <w:rPr>
          <w:lang w:val="el-GR"/>
        </w:rPr>
        <w:t>οὗ</w:t>
      </w:r>
      <w:r w:rsidR="0024500C">
        <w:rPr>
          <w:rStyle w:val="EndnoteReference"/>
          <w:lang w:val="el-GR"/>
        </w:rPr>
        <w:endnoteReference w:id="50"/>
      </w:r>
      <w:r w:rsidR="008A4F3C" w:rsidRPr="00DE0E08">
        <w:t xml:space="preserve"> </w:t>
      </w:r>
      <w:r w:rsidR="008A4F3C" w:rsidRPr="003248EE">
        <w:rPr>
          <w:lang w:val="el-GR"/>
        </w:rPr>
        <w:t>ἀπίδῃ</w:t>
      </w:r>
      <w:r w:rsidR="00E73B7D">
        <w:rPr>
          <w:rStyle w:val="EndnoteReference"/>
          <w:lang w:val="el-GR"/>
        </w:rPr>
        <w:endnoteReference w:id="51"/>
      </w:r>
      <w:r w:rsidR="008A4F3C" w:rsidRPr="00DE0E08">
        <w:t xml:space="preserve"> </w:t>
      </w:r>
      <w:r w:rsidR="003C3BE1">
        <w:t>τ</w:t>
      </w:r>
      <w:r w:rsidR="003C3BE1" w:rsidRPr="008A4F3C">
        <w:t>ί</w:t>
      </w:r>
      <w:r w:rsidR="003C3BE1">
        <w:rPr>
          <w:rStyle w:val="EndnoteReference"/>
        </w:rPr>
        <w:endnoteReference w:id="52"/>
      </w:r>
      <w:r w:rsidR="003C3BE1" w:rsidRPr="003C3BE1">
        <w:t xml:space="preserve"> </w:t>
      </w:r>
      <w:r w:rsidR="008A4F3C" w:rsidRPr="003248EE">
        <w:rPr>
          <w:lang w:val="el-GR"/>
        </w:rPr>
        <w:t>ἔσται</w:t>
      </w:r>
      <w:r w:rsidR="007B2E1A">
        <w:rPr>
          <w:rStyle w:val="EndnoteReference"/>
        </w:rPr>
        <w:endnoteReference w:id="53"/>
      </w:r>
      <w:r w:rsidR="008A4F3C" w:rsidRPr="00DE0E08">
        <w:t xml:space="preserve"> </w:t>
      </w:r>
      <w:r w:rsidR="008A4F3C" w:rsidRPr="003248EE">
        <w:rPr>
          <w:lang w:val="el-GR"/>
        </w:rPr>
        <w:t>τῇ</w:t>
      </w:r>
      <w:r w:rsidR="008A4F3C" w:rsidRPr="00DE0E08">
        <w:t xml:space="preserve"> </w:t>
      </w:r>
      <w:r w:rsidR="003B5443">
        <w:rPr>
          <w:lang w:val="el-GR"/>
        </w:rPr>
        <w:t>π</w:t>
      </w:r>
      <w:r w:rsidR="003B5443">
        <w:rPr>
          <w:rFonts w:cs="Times New Roman"/>
          <w:lang w:val="el-GR"/>
        </w:rPr>
        <w:t>ό</w:t>
      </w:r>
      <w:r w:rsidR="003B5443">
        <w:rPr>
          <w:lang w:val="el-GR"/>
        </w:rPr>
        <w:t>λει</w:t>
      </w:r>
      <w:r w:rsidR="003A3523">
        <w:t>.</w:t>
      </w:r>
    </w:p>
    <w:p w:rsidR="003A3523" w:rsidRPr="0077683D" w:rsidRDefault="003A3523" w:rsidP="00D24530">
      <w:pPr>
        <w:rPr>
          <w:lang w:bidi="he-IL"/>
        </w:rPr>
      </w:pPr>
      <w:r>
        <w:t xml:space="preserve">And </w:t>
      </w:r>
      <w:r w:rsidR="000842FF">
        <w:t xml:space="preserve">went out he Jonah out of the city and sat he </w:t>
      </w:r>
      <w:r w:rsidR="0039663A">
        <w:t xml:space="preserve">away opposite the city and made he </w:t>
      </w:r>
      <w:r w:rsidR="0041214A">
        <w:t xml:space="preserve">for himself </w:t>
      </w:r>
      <w:r w:rsidR="005812CE">
        <w:t xml:space="preserve">there a tent and </w:t>
      </w:r>
      <w:r w:rsidR="00B07ABD">
        <w:t xml:space="preserve">seated himself he </w:t>
      </w:r>
      <w:r w:rsidR="006516C9">
        <w:t xml:space="preserve">under her until </w:t>
      </w:r>
      <w:r w:rsidR="0024500C">
        <w:t xml:space="preserve">where </w:t>
      </w:r>
      <w:r w:rsidR="0077683D">
        <w:rPr>
          <w:lang w:bidi="he-IL"/>
        </w:rPr>
        <w:t xml:space="preserve">might see clearly, he, what </w:t>
      </w:r>
      <w:r w:rsidR="00D24530">
        <w:rPr>
          <w:lang w:bidi="he-IL"/>
        </w:rPr>
        <w:t>will be</w:t>
      </w:r>
      <w:r w:rsidR="0077683D">
        <w:rPr>
          <w:lang w:bidi="he-IL"/>
        </w:rPr>
        <w:t xml:space="preserve"> it in the city.</w:t>
      </w:r>
    </w:p>
    <w:p w:rsidR="003A3523" w:rsidRPr="00DE0E08" w:rsidRDefault="0077683D" w:rsidP="007B2E1A">
      <w:r>
        <w:t xml:space="preserve">Jonah went out of the city.  He sat overlooking the city.  He made a tent for himself there, and seated himself under it, where he </w:t>
      </w:r>
      <w:r w:rsidR="00D24530">
        <w:t>might see clearly what would happen to the city.</w:t>
      </w:r>
    </w:p>
    <w:p w:rsidR="00A71C89" w:rsidRDefault="00481BAE" w:rsidP="003D7480">
      <w:pPr>
        <w:pStyle w:val="Endnote"/>
        <w:rPr>
          <w:sz w:val="32"/>
          <w:szCs w:val="32"/>
        </w:rPr>
      </w:pPr>
      <w:r w:rsidRPr="00DE0E08">
        <w:lastRenderedPageBreak/>
        <w:t>4:</w:t>
      </w:r>
      <w:r w:rsidR="008A4F3C" w:rsidRPr="00DE0E08">
        <w:t xml:space="preserve">6 </w:t>
      </w:r>
      <w:r w:rsidR="008A4F3C" w:rsidRPr="00F832EF">
        <w:rPr>
          <w:sz w:val="32"/>
          <w:szCs w:val="32"/>
          <w:lang w:val="el-GR"/>
        </w:rPr>
        <w:t>καὶ</w:t>
      </w:r>
      <w:r w:rsidR="008A4F3C" w:rsidRPr="00F832EF">
        <w:rPr>
          <w:sz w:val="32"/>
          <w:szCs w:val="32"/>
        </w:rPr>
        <w:t xml:space="preserve"> </w:t>
      </w:r>
      <w:r w:rsidR="00F043C7" w:rsidRPr="00F043C7">
        <w:rPr>
          <w:sz w:val="32"/>
          <w:szCs w:val="32"/>
        </w:rPr>
        <w:t>προσέταξε</w:t>
      </w:r>
      <w:r w:rsidR="00F043C7">
        <w:rPr>
          <w:rStyle w:val="EndnoteReference"/>
        </w:rPr>
        <w:endnoteReference w:id="54"/>
      </w:r>
      <w:r w:rsidR="00F043C7" w:rsidRPr="00F043C7">
        <w:rPr>
          <w:sz w:val="32"/>
          <w:szCs w:val="32"/>
        </w:rPr>
        <w:t xml:space="preserve"> </w:t>
      </w:r>
      <w:r w:rsidR="00DE0F3D">
        <w:rPr>
          <w:sz w:val="32"/>
          <w:szCs w:val="32"/>
          <w:lang w:val="el-GR"/>
        </w:rPr>
        <w:t>Κ</w:t>
      </w:r>
      <w:r w:rsidR="00DE0F3D">
        <w:rPr>
          <w:rFonts w:cs="Times New Roman"/>
          <w:lang w:val="el-GR"/>
        </w:rPr>
        <w:t>ύ</w:t>
      </w:r>
      <w:r w:rsidR="00DE0F3D">
        <w:rPr>
          <w:lang w:val="el-GR"/>
        </w:rPr>
        <w:t>ριος</w:t>
      </w:r>
      <w:r w:rsidR="00DE0F3D" w:rsidRPr="00907A16">
        <w:rPr>
          <w:sz w:val="32"/>
          <w:szCs w:val="32"/>
        </w:rPr>
        <w:t xml:space="preserve"> </w:t>
      </w:r>
      <w:r w:rsidR="008A4F3C" w:rsidRPr="00F832EF">
        <w:rPr>
          <w:sz w:val="32"/>
          <w:szCs w:val="32"/>
          <w:lang w:val="el-GR"/>
        </w:rPr>
        <w:t>ὁ</w:t>
      </w:r>
      <w:r w:rsidR="008A4F3C" w:rsidRPr="00F832EF">
        <w:rPr>
          <w:sz w:val="32"/>
          <w:szCs w:val="32"/>
        </w:rPr>
        <w:t xml:space="preserve"> </w:t>
      </w:r>
      <w:r w:rsidR="008A4F3C" w:rsidRPr="00F832EF">
        <w:rPr>
          <w:sz w:val="32"/>
          <w:szCs w:val="32"/>
          <w:lang w:val="el-GR"/>
        </w:rPr>
        <w:t>Θεὸς</w:t>
      </w:r>
      <w:r w:rsidR="008A4F3C" w:rsidRPr="00F832EF">
        <w:rPr>
          <w:sz w:val="32"/>
          <w:szCs w:val="32"/>
        </w:rPr>
        <w:t xml:space="preserve"> </w:t>
      </w:r>
      <w:r w:rsidR="008A4F3C" w:rsidRPr="00F832EF">
        <w:rPr>
          <w:sz w:val="32"/>
          <w:szCs w:val="32"/>
          <w:lang w:val="el-GR"/>
        </w:rPr>
        <w:t>κολοκύνθῃ</w:t>
      </w:r>
      <w:r w:rsidR="00790C71" w:rsidRPr="00F832EF">
        <w:rPr>
          <w:rStyle w:val="EndnoteReference"/>
          <w:sz w:val="32"/>
          <w:szCs w:val="32"/>
          <w:lang w:val="el-GR"/>
        </w:rPr>
        <w:endnoteReference w:id="55"/>
      </w:r>
      <w:r w:rsidR="008A4F3C" w:rsidRPr="00F832EF">
        <w:rPr>
          <w:sz w:val="32"/>
          <w:szCs w:val="32"/>
        </w:rPr>
        <w:t xml:space="preserve">, </w:t>
      </w:r>
      <w:r w:rsidR="008A4F3C" w:rsidRPr="00F832EF">
        <w:rPr>
          <w:sz w:val="32"/>
          <w:szCs w:val="32"/>
          <w:lang w:val="el-GR"/>
        </w:rPr>
        <w:t>καὶ</w:t>
      </w:r>
      <w:r w:rsidR="008A4F3C" w:rsidRPr="00F832EF">
        <w:rPr>
          <w:sz w:val="32"/>
          <w:szCs w:val="32"/>
        </w:rPr>
        <w:t xml:space="preserve"> </w:t>
      </w:r>
      <w:r w:rsidR="005279EA" w:rsidRPr="005279EA">
        <w:rPr>
          <w:sz w:val="32"/>
          <w:szCs w:val="32"/>
        </w:rPr>
        <w:t>ἀνέβη</w:t>
      </w:r>
      <w:r w:rsidR="001F30C9">
        <w:rPr>
          <w:rStyle w:val="EndnoteReference"/>
        </w:rPr>
        <w:endnoteReference w:id="56"/>
      </w:r>
      <w:r w:rsidR="005279EA" w:rsidRPr="005279EA">
        <w:rPr>
          <w:sz w:val="32"/>
          <w:szCs w:val="32"/>
        </w:rPr>
        <w:t xml:space="preserve"> </w:t>
      </w:r>
      <w:r w:rsidR="008A4F3C" w:rsidRPr="00F832EF">
        <w:rPr>
          <w:sz w:val="32"/>
          <w:szCs w:val="32"/>
          <w:lang w:val="el-GR"/>
        </w:rPr>
        <w:t>ὑπὲρ</w:t>
      </w:r>
      <w:r w:rsidR="00FD3E09">
        <w:rPr>
          <w:rStyle w:val="EndnoteReference"/>
          <w:sz w:val="32"/>
          <w:szCs w:val="32"/>
          <w:lang w:val="el-GR"/>
        </w:rPr>
        <w:endnoteReference w:id="57"/>
      </w:r>
      <w:r w:rsidR="008A4F3C" w:rsidRPr="00F832EF">
        <w:rPr>
          <w:sz w:val="32"/>
          <w:szCs w:val="32"/>
        </w:rPr>
        <w:t xml:space="preserve"> </w:t>
      </w:r>
      <w:r w:rsidR="008A4F3C" w:rsidRPr="00F832EF">
        <w:rPr>
          <w:sz w:val="32"/>
          <w:szCs w:val="32"/>
          <w:lang w:val="el-GR"/>
        </w:rPr>
        <w:t>κεφαλῆς</w:t>
      </w:r>
      <w:r w:rsidR="00D439B3">
        <w:rPr>
          <w:rStyle w:val="EndnoteReference"/>
        </w:rPr>
        <w:endnoteReference w:id="58"/>
      </w:r>
      <w:r w:rsidR="008A4F3C" w:rsidRPr="00F832EF">
        <w:rPr>
          <w:sz w:val="32"/>
          <w:szCs w:val="32"/>
        </w:rPr>
        <w:t xml:space="preserve"> </w:t>
      </w:r>
      <w:r w:rsidR="008A4F3C" w:rsidRPr="00F832EF">
        <w:rPr>
          <w:sz w:val="32"/>
          <w:szCs w:val="32"/>
          <w:lang w:val="el-GR"/>
        </w:rPr>
        <w:t>τοῦ</w:t>
      </w:r>
      <w:r w:rsidR="008A4F3C" w:rsidRPr="00F832EF">
        <w:rPr>
          <w:sz w:val="32"/>
          <w:szCs w:val="32"/>
        </w:rPr>
        <w:t xml:space="preserve"> </w:t>
      </w:r>
      <w:r w:rsidR="008A4F3C" w:rsidRPr="00F832EF">
        <w:rPr>
          <w:sz w:val="32"/>
          <w:szCs w:val="32"/>
          <w:lang w:val="el-GR"/>
        </w:rPr>
        <w:t>Ἰωνᾶ</w:t>
      </w:r>
      <w:r w:rsidR="008A4F3C" w:rsidRPr="00F832EF">
        <w:rPr>
          <w:sz w:val="32"/>
          <w:szCs w:val="32"/>
        </w:rPr>
        <w:t xml:space="preserve"> </w:t>
      </w:r>
      <w:r w:rsidR="008A4F3C" w:rsidRPr="00F832EF">
        <w:rPr>
          <w:sz w:val="32"/>
          <w:szCs w:val="32"/>
          <w:lang w:val="el-GR"/>
        </w:rPr>
        <w:t>τοῦ</w:t>
      </w:r>
      <w:r w:rsidR="008A4F3C" w:rsidRPr="00F832EF">
        <w:rPr>
          <w:sz w:val="32"/>
          <w:szCs w:val="32"/>
        </w:rPr>
        <w:t xml:space="preserve"> </w:t>
      </w:r>
      <w:r w:rsidR="008A4F3C" w:rsidRPr="00F832EF">
        <w:rPr>
          <w:sz w:val="32"/>
          <w:szCs w:val="32"/>
          <w:lang w:val="el-GR"/>
        </w:rPr>
        <w:t>εἶναι</w:t>
      </w:r>
      <w:r w:rsidR="003D7480">
        <w:rPr>
          <w:rStyle w:val="EndnoteReference"/>
        </w:rPr>
        <w:endnoteReference w:id="59"/>
      </w:r>
      <w:r w:rsidR="008A4F3C" w:rsidRPr="00F832EF">
        <w:rPr>
          <w:sz w:val="32"/>
          <w:szCs w:val="32"/>
        </w:rPr>
        <w:t xml:space="preserve"> </w:t>
      </w:r>
      <w:r w:rsidR="008A4F3C" w:rsidRPr="00F832EF">
        <w:rPr>
          <w:sz w:val="32"/>
          <w:szCs w:val="32"/>
          <w:lang w:val="el-GR"/>
        </w:rPr>
        <w:t>σκιὰν</w:t>
      </w:r>
      <w:r w:rsidR="00A8138F">
        <w:rPr>
          <w:rStyle w:val="EndnoteReference"/>
          <w:sz w:val="32"/>
          <w:szCs w:val="32"/>
          <w:lang w:val="el-GR"/>
        </w:rPr>
        <w:endnoteReference w:id="60"/>
      </w:r>
      <w:r w:rsidR="008A4F3C" w:rsidRPr="00F832EF">
        <w:rPr>
          <w:sz w:val="32"/>
          <w:szCs w:val="32"/>
        </w:rPr>
        <w:t xml:space="preserve"> </w:t>
      </w:r>
      <w:r w:rsidR="008A4F3C" w:rsidRPr="00F832EF">
        <w:rPr>
          <w:sz w:val="32"/>
          <w:szCs w:val="32"/>
          <w:lang w:val="el-GR"/>
        </w:rPr>
        <w:t>ὑπεράνω</w:t>
      </w:r>
      <w:r w:rsidR="00A51393">
        <w:rPr>
          <w:rStyle w:val="EndnoteReference"/>
          <w:sz w:val="32"/>
          <w:szCs w:val="32"/>
          <w:lang w:val="el-GR"/>
        </w:rPr>
        <w:endnoteReference w:id="61"/>
      </w:r>
      <w:r w:rsidR="008A4F3C" w:rsidRPr="00F832EF">
        <w:rPr>
          <w:sz w:val="32"/>
          <w:szCs w:val="32"/>
        </w:rPr>
        <w:t xml:space="preserve"> </w:t>
      </w:r>
      <w:r w:rsidR="008A4F3C" w:rsidRPr="00F832EF">
        <w:rPr>
          <w:sz w:val="32"/>
          <w:szCs w:val="32"/>
          <w:lang w:val="el-GR"/>
        </w:rPr>
        <w:t>τῆς</w:t>
      </w:r>
      <w:r w:rsidR="008A4F3C" w:rsidRPr="00F832EF">
        <w:rPr>
          <w:sz w:val="32"/>
          <w:szCs w:val="32"/>
        </w:rPr>
        <w:t xml:space="preserve"> </w:t>
      </w:r>
      <w:r w:rsidR="008A4F3C" w:rsidRPr="00F832EF">
        <w:rPr>
          <w:sz w:val="32"/>
          <w:szCs w:val="32"/>
          <w:lang w:val="el-GR"/>
        </w:rPr>
        <w:t>κεφαλῆς</w:t>
      </w:r>
      <w:r w:rsidR="008A4F3C" w:rsidRPr="00F832EF">
        <w:rPr>
          <w:sz w:val="32"/>
          <w:szCs w:val="32"/>
        </w:rPr>
        <w:t xml:space="preserve"> </w:t>
      </w:r>
      <w:r w:rsidR="008A4F3C" w:rsidRPr="00F832EF">
        <w:rPr>
          <w:sz w:val="32"/>
          <w:szCs w:val="32"/>
          <w:lang w:val="el-GR"/>
        </w:rPr>
        <w:t>αὐτοῦ</w:t>
      </w:r>
      <w:r w:rsidR="008A4F3C" w:rsidRPr="00F832EF">
        <w:rPr>
          <w:sz w:val="32"/>
          <w:szCs w:val="32"/>
        </w:rPr>
        <w:t xml:space="preserve"> </w:t>
      </w:r>
      <w:r w:rsidR="008A4F3C" w:rsidRPr="00F832EF">
        <w:rPr>
          <w:sz w:val="32"/>
          <w:szCs w:val="32"/>
          <w:lang w:val="el-GR"/>
        </w:rPr>
        <w:t>τοῦ</w:t>
      </w:r>
      <w:r w:rsidR="008A4F3C" w:rsidRPr="00F832EF">
        <w:rPr>
          <w:sz w:val="32"/>
          <w:szCs w:val="32"/>
        </w:rPr>
        <w:t xml:space="preserve"> </w:t>
      </w:r>
      <w:r w:rsidR="008A4F3C" w:rsidRPr="00F832EF">
        <w:rPr>
          <w:sz w:val="32"/>
          <w:szCs w:val="32"/>
          <w:lang w:val="el-GR"/>
        </w:rPr>
        <w:t>σκιάζειν</w:t>
      </w:r>
      <w:r w:rsidR="007721C5">
        <w:rPr>
          <w:rStyle w:val="EndnoteReference"/>
          <w:sz w:val="32"/>
          <w:szCs w:val="32"/>
          <w:lang w:val="el-GR"/>
        </w:rPr>
        <w:endnoteReference w:id="62"/>
      </w:r>
      <w:r w:rsidR="008A4F3C" w:rsidRPr="00F832EF">
        <w:rPr>
          <w:sz w:val="32"/>
          <w:szCs w:val="32"/>
        </w:rPr>
        <w:t xml:space="preserve"> </w:t>
      </w:r>
      <w:r w:rsidR="008A4F3C" w:rsidRPr="00F832EF">
        <w:rPr>
          <w:sz w:val="32"/>
          <w:szCs w:val="32"/>
          <w:lang w:val="el-GR"/>
        </w:rPr>
        <w:t>αὐτῷ</w:t>
      </w:r>
      <w:r w:rsidR="008A4F3C" w:rsidRPr="00F832EF">
        <w:rPr>
          <w:sz w:val="32"/>
          <w:szCs w:val="32"/>
        </w:rPr>
        <w:t xml:space="preserve"> </w:t>
      </w:r>
      <w:r w:rsidR="008A4F3C" w:rsidRPr="00F832EF">
        <w:rPr>
          <w:sz w:val="32"/>
          <w:szCs w:val="32"/>
          <w:lang w:val="el-GR"/>
        </w:rPr>
        <w:t>ἀπὸ</w:t>
      </w:r>
      <w:r w:rsidR="008A4F3C" w:rsidRPr="00F832EF">
        <w:rPr>
          <w:sz w:val="32"/>
          <w:szCs w:val="32"/>
        </w:rPr>
        <w:t xml:space="preserve"> </w:t>
      </w:r>
      <w:r w:rsidR="008A4F3C" w:rsidRPr="00F832EF">
        <w:rPr>
          <w:sz w:val="32"/>
          <w:szCs w:val="32"/>
          <w:lang w:val="el-GR"/>
        </w:rPr>
        <w:t>τῶν</w:t>
      </w:r>
      <w:r w:rsidR="008A4F3C" w:rsidRPr="00F832EF">
        <w:rPr>
          <w:sz w:val="32"/>
          <w:szCs w:val="32"/>
        </w:rPr>
        <w:t xml:space="preserve"> </w:t>
      </w:r>
      <w:r w:rsidR="008A4F3C" w:rsidRPr="00F832EF">
        <w:rPr>
          <w:sz w:val="32"/>
          <w:szCs w:val="32"/>
          <w:lang w:val="el-GR"/>
        </w:rPr>
        <w:t>κακῶν</w:t>
      </w:r>
      <w:r w:rsidR="0057766D">
        <w:rPr>
          <w:rStyle w:val="EndnoteReference"/>
          <w:sz w:val="32"/>
          <w:szCs w:val="32"/>
          <w:lang w:val="el-GR"/>
        </w:rPr>
        <w:endnoteReference w:id="63"/>
      </w:r>
      <w:r w:rsidR="008A4F3C" w:rsidRPr="00F832EF">
        <w:rPr>
          <w:sz w:val="32"/>
          <w:szCs w:val="32"/>
        </w:rPr>
        <w:t xml:space="preserve"> </w:t>
      </w:r>
      <w:r w:rsidR="008A4F3C" w:rsidRPr="00F832EF">
        <w:rPr>
          <w:sz w:val="32"/>
          <w:szCs w:val="32"/>
          <w:lang w:val="el-GR"/>
        </w:rPr>
        <w:t>αὐτοῦ</w:t>
      </w:r>
      <w:r w:rsidR="008A4F3C" w:rsidRPr="00F832EF">
        <w:rPr>
          <w:sz w:val="32"/>
          <w:szCs w:val="32"/>
        </w:rPr>
        <w:t xml:space="preserve">. </w:t>
      </w:r>
      <w:r w:rsidR="008A4F3C" w:rsidRPr="00F832EF">
        <w:rPr>
          <w:sz w:val="32"/>
          <w:szCs w:val="32"/>
          <w:lang w:val="el-GR"/>
        </w:rPr>
        <w:t>καὶ</w:t>
      </w:r>
      <w:r w:rsidR="008A4F3C" w:rsidRPr="00F832EF">
        <w:rPr>
          <w:sz w:val="32"/>
          <w:szCs w:val="32"/>
        </w:rPr>
        <w:t xml:space="preserve"> </w:t>
      </w:r>
      <w:r w:rsidR="008A4F3C" w:rsidRPr="00F832EF">
        <w:rPr>
          <w:sz w:val="32"/>
          <w:szCs w:val="32"/>
          <w:lang w:val="el-GR"/>
        </w:rPr>
        <w:t>ἐχάρη</w:t>
      </w:r>
      <w:r w:rsidR="00B038B4">
        <w:rPr>
          <w:rStyle w:val="EndnoteReference"/>
          <w:sz w:val="32"/>
          <w:szCs w:val="32"/>
          <w:lang w:val="el-GR"/>
        </w:rPr>
        <w:endnoteReference w:id="64"/>
      </w:r>
      <w:r w:rsidR="008A4F3C" w:rsidRPr="00F832EF">
        <w:rPr>
          <w:sz w:val="32"/>
          <w:szCs w:val="32"/>
        </w:rPr>
        <w:t xml:space="preserve"> </w:t>
      </w:r>
      <w:r w:rsidR="008A4F3C" w:rsidRPr="00F832EF">
        <w:rPr>
          <w:sz w:val="32"/>
          <w:szCs w:val="32"/>
          <w:lang w:val="el-GR"/>
        </w:rPr>
        <w:t>Ἰωνᾶς</w:t>
      </w:r>
      <w:r w:rsidR="008A4F3C" w:rsidRPr="00F832EF">
        <w:rPr>
          <w:sz w:val="32"/>
          <w:szCs w:val="32"/>
        </w:rPr>
        <w:t xml:space="preserve"> </w:t>
      </w:r>
      <w:r w:rsidR="008A4F3C" w:rsidRPr="00F832EF">
        <w:rPr>
          <w:sz w:val="32"/>
          <w:szCs w:val="32"/>
          <w:lang w:val="el-GR"/>
        </w:rPr>
        <w:t>ἐπὶ</w:t>
      </w:r>
      <w:r w:rsidR="003D0AFB">
        <w:rPr>
          <w:rStyle w:val="EndnoteReference"/>
        </w:rPr>
        <w:endnoteReference w:id="65"/>
      </w:r>
      <w:r w:rsidR="008A4F3C" w:rsidRPr="00F832EF">
        <w:rPr>
          <w:sz w:val="32"/>
          <w:szCs w:val="32"/>
        </w:rPr>
        <w:t xml:space="preserve"> </w:t>
      </w:r>
      <w:r w:rsidR="008A4F3C" w:rsidRPr="00F832EF">
        <w:rPr>
          <w:sz w:val="32"/>
          <w:szCs w:val="32"/>
          <w:lang w:val="el-GR"/>
        </w:rPr>
        <w:t>τῇ</w:t>
      </w:r>
      <w:r w:rsidR="008A4F3C" w:rsidRPr="00F832EF">
        <w:rPr>
          <w:sz w:val="32"/>
          <w:szCs w:val="32"/>
        </w:rPr>
        <w:t xml:space="preserve"> </w:t>
      </w:r>
      <w:r w:rsidR="008A4F3C" w:rsidRPr="00F832EF">
        <w:rPr>
          <w:sz w:val="32"/>
          <w:szCs w:val="32"/>
          <w:lang w:val="el-GR"/>
        </w:rPr>
        <w:t>κολοκύνθῃ</w:t>
      </w:r>
      <w:r w:rsidR="008A4F3C" w:rsidRPr="00F832EF">
        <w:rPr>
          <w:sz w:val="32"/>
          <w:szCs w:val="32"/>
        </w:rPr>
        <w:t xml:space="preserve"> </w:t>
      </w:r>
      <w:r w:rsidR="008A4F3C" w:rsidRPr="00F832EF">
        <w:rPr>
          <w:sz w:val="32"/>
          <w:szCs w:val="32"/>
          <w:lang w:val="el-GR"/>
        </w:rPr>
        <w:t>χαρὰν</w:t>
      </w:r>
      <w:r w:rsidR="006B4245">
        <w:rPr>
          <w:rStyle w:val="EndnoteReference"/>
          <w:sz w:val="32"/>
          <w:szCs w:val="32"/>
          <w:lang w:val="el-GR"/>
        </w:rPr>
        <w:endnoteReference w:id="66"/>
      </w:r>
      <w:r w:rsidR="008A4F3C" w:rsidRPr="00F832EF">
        <w:rPr>
          <w:sz w:val="32"/>
          <w:szCs w:val="32"/>
        </w:rPr>
        <w:t xml:space="preserve"> </w:t>
      </w:r>
      <w:r w:rsidR="008A4F3C" w:rsidRPr="00F832EF">
        <w:rPr>
          <w:sz w:val="32"/>
          <w:szCs w:val="32"/>
          <w:lang w:val="el-GR"/>
        </w:rPr>
        <w:t>μεγάλην</w:t>
      </w:r>
      <w:r w:rsidR="00E23DE2">
        <w:rPr>
          <w:rStyle w:val="EndnoteReference"/>
        </w:rPr>
        <w:endnoteReference w:id="67"/>
      </w:r>
      <w:r w:rsidR="00F832EF">
        <w:rPr>
          <w:sz w:val="32"/>
          <w:szCs w:val="32"/>
        </w:rPr>
        <w:t>.</w:t>
      </w:r>
    </w:p>
    <w:p w:rsidR="005C1132" w:rsidRDefault="005C1132" w:rsidP="00497B3A">
      <w:pPr>
        <w:pStyle w:val="Endnote"/>
        <w:rPr>
          <w:sz w:val="32"/>
          <w:szCs w:val="32"/>
        </w:rPr>
      </w:pPr>
      <w:r>
        <w:rPr>
          <w:sz w:val="32"/>
          <w:szCs w:val="32"/>
        </w:rPr>
        <w:t xml:space="preserve">And </w:t>
      </w:r>
      <w:r w:rsidR="00FA2501">
        <w:rPr>
          <w:sz w:val="32"/>
          <w:szCs w:val="32"/>
        </w:rPr>
        <w:t xml:space="preserve">commanded He Lord the God </w:t>
      </w:r>
      <w:r w:rsidR="006367E6">
        <w:rPr>
          <w:sz w:val="32"/>
          <w:szCs w:val="32"/>
        </w:rPr>
        <w:t xml:space="preserve">in a gourd, and went up it </w:t>
      </w:r>
      <w:r w:rsidR="001409B7">
        <w:rPr>
          <w:sz w:val="32"/>
          <w:szCs w:val="32"/>
        </w:rPr>
        <w:t xml:space="preserve">over of head the of Jonah the to be </w:t>
      </w:r>
      <w:r w:rsidR="001A13E1">
        <w:rPr>
          <w:sz w:val="32"/>
          <w:szCs w:val="32"/>
        </w:rPr>
        <w:t>shade above</w:t>
      </w:r>
      <w:r w:rsidR="0057766D">
        <w:rPr>
          <w:sz w:val="32"/>
          <w:szCs w:val="32"/>
        </w:rPr>
        <w:t xml:space="preserve"> the head of him of the to shelter him from the </w:t>
      </w:r>
      <w:r w:rsidR="000F6915">
        <w:rPr>
          <w:sz w:val="32"/>
          <w:szCs w:val="32"/>
        </w:rPr>
        <w:t xml:space="preserve">evils of him.  And was </w:t>
      </w:r>
      <w:r w:rsidR="000B65E0">
        <w:rPr>
          <w:sz w:val="32"/>
          <w:szCs w:val="32"/>
        </w:rPr>
        <w:t>delighted</w:t>
      </w:r>
      <w:r w:rsidR="000F6915">
        <w:rPr>
          <w:sz w:val="32"/>
          <w:szCs w:val="32"/>
        </w:rPr>
        <w:t xml:space="preserve"> he Jonah over the gourd </w:t>
      </w:r>
      <w:r w:rsidR="000B65E0">
        <w:rPr>
          <w:sz w:val="32"/>
          <w:szCs w:val="32"/>
        </w:rPr>
        <w:t>delight</w:t>
      </w:r>
      <w:r w:rsidR="00497B3A">
        <w:rPr>
          <w:sz w:val="32"/>
          <w:szCs w:val="32"/>
        </w:rPr>
        <w:t xml:space="preserve"> great</w:t>
      </w:r>
      <w:r w:rsidR="000B65E0">
        <w:rPr>
          <w:sz w:val="32"/>
          <w:szCs w:val="32"/>
        </w:rPr>
        <w:t>.</w:t>
      </w:r>
    </w:p>
    <w:p w:rsidR="000B65E0" w:rsidRDefault="000B65E0" w:rsidP="00245873">
      <w:pPr>
        <w:pStyle w:val="Endnote"/>
        <w:rPr>
          <w:sz w:val="32"/>
          <w:szCs w:val="32"/>
        </w:rPr>
      </w:pPr>
      <w:r>
        <w:rPr>
          <w:sz w:val="32"/>
          <w:szCs w:val="32"/>
        </w:rPr>
        <w:t xml:space="preserve">The Lord God commanded a </w:t>
      </w:r>
      <w:r w:rsidR="00245873">
        <w:rPr>
          <w:sz w:val="32"/>
          <w:szCs w:val="32"/>
        </w:rPr>
        <w:t>plant</w:t>
      </w:r>
      <w:r>
        <w:rPr>
          <w:sz w:val="32"/>
          <w:szCs w:val="32"/>
        </w:rPr>
        <w:t xml:space="preserve">.  It grew up over Jonah’s head, to be a shade above his head, to </w:t>
      </w:r>
      <w:r w:rsidR="00497B3A">
        <w:rPr>
          <w:sz w:val="32"/>
          <w:szCs w:val="32"/>
        </w:rPr>
        <w:t>shelter him from his evils.</w:t>
      </w:r>
      <w:r w:rsidR="00497B3A">
        <w:rPr>
          <w:rStyle w:val="EndnoteReference"/>
          <w:sz w:val="32"/>
          <w:szCs w:val="32"/>
        </w:rPr>
        <w:endnoteReference w:id="68"/>
      </w:r>
      <w:r w:rsidR="00497B3A">
        <w:rPr>
          <w:sz w:val="32"/>
          <w:szCs w:val="32"/>
        </w:rPr>
        <w:t xml:space="preserve">  Jonah was delighted over the </w:t>
      </w:r>
      <w:r w:rsidR="00245873">
        <w:rPr>
          <w:sz w:val="32"/>
          <w:szCs w:val="32"/>
        </w:rPr>
        <w:t>plant</w:t>
      </w:r>
      <w:r w:rsidR="00497B3A">
        <w:rPr>
          <w:sz w:val="32"/>
          <w:szCs w:val="32"/>
        </w:rPr>
        <w:t xml:space="preserve"> with great delight.</w:t>
      </w:r>
      <w:r w:rsidR="00497B3A">
        <w:rPr>
          <w:rStyle w:val="EndnoteReference"/>
          <w:sz w:val="32"/>
          <w:szCs w:val="32"/>
        </w:rPr>
        <w:endnoteReference w:id="69"/>
      </w:r>
    </w:p>
    <w:p w:rsidR="0099373D" w:rsidRDefault="00481BAE" w:rsidP="006367E6">
      <w:r w:rsidRPr="00DE0E08">
        <w:t>4:</w:t>
      </w:r>
      <w:r w:rsidR="008A4F3C" w:rsidRPr="00DE0E08">
        <w:t xml:space="preserve">7 </w:t>
      </w:r>
      <w:r w:rsidR="008A4F3C" w:rsidRPr="002D58B5">
        <w:rPr>
          <w:lang w:val="el-GR"/>
        </w:rPr>
        <w:t>καὶ</w:t>
      </w:r>
      <w:r w:rsidR="008A4F3C" w:rsidRPr="00DE0E08">
        <w:t xml:space="preserve"> </w:t>
      </w:r>
      <w:r w:rsidR="00F043C7" w:rsidRPr="0093636F">
        <w:rPr>
          <w:lang w:val="el-GR"/>
        </w:rPr>
        <w:t>προσέταξε</w:t>
      </w:r>
      <w:r w:rsidR="008A4F3C" w:rsidRPr="002D58B5">
        <w:rPr>
          <w:lang w:val="el-GR"/>
        </w:rPr>
        <w:t>ν</w:t>
      </w:r>
      <w:r w:rsidR="00F043C7">
        <w:rPr>
          <w:rStyle w:val="EndnoteReference"/>
        </w:rPr>
        <w:endnoteReference w:id="70"/>
      </w:r>
      <w:r w:rsidR="008A4F3C" w:rsidRPr="00DE0E08">
        <w:t xml:space="preserve"> </w:t>
      </w:r>
      <w:r w:rsidR="008A4F3C" w:rsidRPr="002D58B5">
        <w:rPr>
          <w:lang w:val="el-GR"/>
        </w:rPr>
        <w:t>ὁ</w:t>
      </w:r>
      <w:r w:rsidR="008A4F3C" w:rsidRPr="00DE0E08">
        <w:t xml:space="preserve"> </w:t>
      </w:r>
      <w:r w:rsidR="008A4F3C" w:rsidRPr="002D58B5">
        <w:rPr>
          <w:lang w:val="el-GR"/>
        </w:rPr>
        <w:t>Θεὸς</w:t>
      </w:r>
      <w:r w:rsidR="008A4F3C" w:rsidRPr="00DE0E08">
        <w:t xml:space="preserve"> </w:t>
      </w:r>
      <w:r w:rsidR="008A4F3C" w:rsidRPr="002D58B5">
        <w:rPr>
          <w:lang w:val="el-GR"/>
        </w:rPr>
        <w:t>σκώληκι</w:t>
      </w:r>
      <w:r w:rsidR="007721C5">
        <w:rPr>
          <w:rStyle w:val="EndnoteReference"/>
          <w:lang w:val="el-GR"/>
        </w:rPr>
        <w:endnoteReference w:id="71"/>
      </w:r>
      <w:r w:rsidR="008A4F3C" w:rsidRPr="00DE0E08">
        <w:t xml:space="preserve"> </w:t>
      </w:r>
      <w:r w:rsidR="008A4F3C" w:rsidRPr="002D58B5">
        <w:rPr>
          <w:lang w:val="el-GR"/>
        </w:rPr>
        <w:t>ἑωθινῇ</w:t>
      </w:r>
      <w:r w:rsidR="00A81EEB">
        <w:rPr>
          <w:rStyle w:val="EndnoteReference"/>
          <w:lang w:val="el-GR"/>
        </w:rPr>
        <w:endnoteReference w:id="72"/>
      </w:r>
      <w:r w:rsidR="008A4F3C" w:rsidRPr="00DE0E08">
        <w:t xml:space="preserve"> </w:t>
      </w:r>
      <w:r w:rsidR="008A4F3C" w:rsidRPr="002D58B5">
        <w:rPr>
          <w:lang w:val="el-GR"/>
        </w:rPr>
        <w:t>τῇ</w:t>
      </w:r>
      <w:r w:rsidR="008A4F3C" w:rsidRPr="00DE0E08">
        <w:t xml:space="preserve"> </w:t>
      </w:r>
      <w:r w:rsidR="008A4F3C" w:rsidRPr="002D58B5">
        <w:rPr>
          <w:lang w:val="el-GR"/>
        </w:rPr>
        <w:t>ἐπαύριον</w:t>
      </w:r>
      <w:r w:rsidR="00F167D6">
        <w:rPr>
          <w:rStyle w:val="EndnoteReference"/>
          <w:lang w:val="el-GR"/>
        </w:rPr>
        <w:endnoteReference w:id="73"/>
      </w:r>
      <w:r w:rsidR="008A4F3C" w:rsidRPr="00DE0E08">
        <w:t xml:space="preserve">, </w:t>
      </w:r>
      <w:r w:rsidR="008A4F3C" w:rsidRPr="002D58B5">
        <w:rPr>
          <w:lang w:val="el-GR"/>
        </w:rPr>
        <w:t>καὶ</w:t>
      </w:r>
      <w:r w:rsidR="008A4F3C" w:rsidRPr="00DE0E08">
        <w:t xml:space="preserve"> </w:t>
      </w:r>
      <w:r w:rsidR="008A4F3C" w:rsidRPr="002D58B5">
        <w:rPr>
          <w:lang w:val="el-GR"/>
        </w:rPr>
        <w:t>ἐπάταξε</w:t>
      </w:r>
      <w:r w:rsidR="00700F19">
        <w:rPr>
          <w:rStyle w:val="EndnoteReference"/>
          <w:lang w:val="el-GR"/>
        </w:rPr>
        <w:endnoteReference w:id="74"/>
      </w:r>
      <w:r w:rsidR="008A4F3C" w:rsidRPr="00DE0E08">
        <w:t xml:space="preserve"> </w:t>
      </w:r>
      <w:r w:rsidR="008A4F3C" w:rsidRPr="002D58B5">
        <w:rPr>
          <w:lang w:val="el-GR"/>
        </w:rPr>
        <w:t>τὴν</w:t>
      </w:r>
      <w:r w:rsidR="008A4F3C" w:rsidRPr="00DE0E08">
        <w:t xml:space="preserve"> </w:t>
      </w:r>
      <w:r w:rsidR="008A4F3C" w:rsidRPr="002D58B5">
        <w:rPr>
          <w:lang w:val="el-GR"/>
        </w:rPr>
        <w:t>κολοκύνθαν</w:t>
      </w:r>
      <w:r w:rsidR="006367E6" w:rsidRPr="00F832EF">
        <w:rPr>
          <w:rStyle w:val="EndnoteReference"/>
          <w:szCs w:val="32"/>
          <w:lang w:val="el-GR"/>
        </w:rPr>
        <w:endnoteReference w:id="75"/>
      </w:r>
      <w:r w:rsidR="008A4F3C" w:rsidRPr="00DE0E08">
        <w:t xml:space="preserve">, </w:t>
      </w:r>
      <w:r w:rsidR="008A4F3C" w:rsidRPr="002D58B5">
        <w:rPr>
          <w:lang w:val="el-GR"/>
        </w:rPr>
        <w:t>καὶ</w:t>
      </w:r>
      <w:r w:rsidR="008A4F3C" w:rsidRPr="00DE0E08">
        <w:t xml:space="preserve"> </w:t>
      </w:r>
      <w:r w:rsidR="008A4F3C" w:rsidRPr="002D58B5">
        <w:rPr>
          <w:lang w:val="el-GR"/>
        </w:rPr>
        <w:t>ἀπεξηράνθη</w:t>
      </w:r>
      <w:r w:rsidR="00053473">
        <w:rPr>
          <w:rStyle w:val="EndnoteReference"/>
          <w:lang w:val="el-GR"/>
        </w:rPr>
        <w:endnoteReference w:id="76"/>
      </w:r>
      <w:r w:rsidR="001E171B">
        <w:t>.</w:t>
      </w:r>
    </w:p>
    <w:p w:rsidR="001E171B" w:rsidRDefault="00796E8C" w:rsidP="00245873">
      <w:r>
        <w:t xml:space="preserve">And commanded He the God in a worm </w:t>
      </w:r>
      <w:r w:rsidR="00657FD7">
        <w:t xml:space="preserve">early </w:t>
      </w:r>
      <w:r w:rsidR="00245873">
        <w:t>“</w:t>
      </w:r>
      <w:r w:rsidR="005B729B">
        <w:t>tomorrowly</w:t>
      </w:r>
      <w:r w:rsidR="00245873">
        <w:t>”</w:t>
      </w:r>
      <w:r w:rsidR="005B729B">
        <w:t xml:space="preserve"> and </w:t>
      </w:r>
      <w:r w:rsidR="00314E6B">
        <w:t>attacked</w:t>
      </w:r>
      <w:r w:rsidR="00E36D93">
        <w:t xml:space="preserve"> it the gourd and </w:t>
      </w:r>
      <w:r w:rsidR="00567F73">
        <w:t>was seared it.</w:t>
      </w:r>
    </w:p>
    <w:p w:rsidR="001E171B" w:rsidRPr="00DE0E08" w:rsidRDefault="00567F73" w:rsidP="002D4D06">
      <w:r>
        <w:t xml:space="preserve">God commanded a worm early the next day.  It attacked the </w:t>
      </w:r>
      <w:r w:rsidR="00C54A9F">
        <w:t>plant</w:t>
      </w:r>
      <w:r>
        <w:t xml:space="preserve">, so that it was </w:t>
      </w:r>
      <w:r w:rsidR="002553AA">
        <w:t>withered</w:t>
      </w:r>
      <w:r>
        <w:t>.</w:t>
      </w:r>
    </w:p>
    <w:p w:rsidR="0099373D" w:rsidRDefault="00481BAE" w:rsidP="008328D2">
      <w:r w:rsidRPr="00DE0E08">
        <w:t>4:</w:t>
      </w:r>
      <w:r w:rsidR="008A4F3C" w:rsidRPr="00DE0E08">
        <w:t xml:space="preserve">8 </w:t>
      </w:r>
      <w:r w:rsidR="008A4F3C" w:rsidRPr="002D58B5">
        <w:rPr>
          <w:lang w:val="el-GR"/>
        </w:rPr>
        <w:t>καὶ</w:t>
      </w:r>
      <w:r w:rsidR="008A4F3C" w:rsidRPr="00DE0E08">
        <w:t xml:space="preserve"> </w:t>
      </w:r>
      <w:r w:rsidR="00B76A68">
        <w:rPr>
          <w:rFonts w:cs="Times New Roman"/>
          <w:lang w:val="el-GR"/>
        </w:rPr>
        <w:t>ἐ</w:t>
      </w:r>
      <w:r w:rsidR="00B76A68">
        <w:rPr>
          <w:lang w:val="el-GR"/>
        </w:rPr>
        <w:t>γ</w:t>
      </w:r>
      <w:r w:rsidR="00B76A68">
        <w:rPr>
          <w:rFonts w:cs="Times New Roman"/>
          <w:lang w:val="el-GR"/>
        </w:rPr>
        <w:t>έ</w:t>
      </w:r>
      <w:r w:rsidR="00B76A68">
        <w:rPr>
          <w:lang w:val="el-GR"/>
        </w:rPr>
        <w:t>νετο</w:t>
      </w:r>
      <w:r w:rsidR="00B76A68">
        <w:rPr>
          <w:rStyle w:val="EndnoteReference"/>
        </w:rPr>
        <w:endnoteReference w:id="77"/>
      </w:r>
      <w:r w:rsidR="00B76A68" w:rsidRPr="00B76A68">
        <w:t xml:space="preserve"> </w:t>
      </w:r>
      <w:r w:rsidR="008A4F3C" w:rsidRPr="002D58B5">
        <w:rPr>
          <w:lang w:val="el-GR"/>
        </w:rPr>
        <w:t>ἅμα</w:t>
      </w:r>
      <w:r w:rsidR="005303E5">
        <w:rPr>
          <w:rStyle w:val="EndnoteReference"/>
          <w:lang w:val="el-GR"/>
        </w:rPr>
        <w:endnoteReference w:id="78"/>
      </w:r>
      <w:r w:rsidR="008A4F3C" w:rsidRPr="00DE0E08">
        <w:t xml:space="preserve"> </w:t>
      </w:r>
      <w:r w:rsidR="008A4F3C" w:rsidRPr="002D58B5">
        <w:rPr>
          <w:lang w:val="el-GR"/>
        </w:rPr>
        <w:t>τῷ</w:t>
      </w:r>
      <w:r w:rsidR="008A4F3C" w:rsidRPr="00DE0E08">
        <w:t xml:space="preserve"> </w:t>
      </w:r>
      <w:r w:rsidR="008A4F3C" w:rsidRPr="002D58B5">
        <w:rPr>
          <w:lang w:val="el-GR"/>
        </w:rPr>
        <w:t>ἀνατεῖλαι</w:t>
      </w:r>
      <w:r w:rsidR="00D37551">
        <w:rPr>
          <w:rStyle w:val="EndnoteReference"/>
          <w:lang w:val="el-GR"/>
        </w:rPr>
        <w:endnoteReference w:id="79"/>
      </w:r>
      <w:r w:rsidR="008A4F3C" w:rsidRPr="00DE0E08">
        <w:t xml:space="preserve"> </w:t>
      </w:r>
      <w:r w:rsidR="008A4F3C" w:rsidRPr="002D58B5">
        <w:rPr>
          <w:lang w:val="el-GR"/>
        </w:rPr>
        <w:t>τὸν</w:t>
      </w:r>
      <w:r w:rsidR="008A4F3C" w:rsidRPr="00DE0E08">
        <w:t xml:space="preserve"> </w:t>
      </w:r>
      <w:r w:rsidR="008A4F3C" w:rsidRPr="002D58B5">
        <w:rPr>
          <w:lang w:val="el-GR"/>
        </w:rPr>
        <w:t>ἥλιον</w:t>
      </w:r>
      <w:r w:rsidR="00A6283D">
        <w:rPr>
          <w:rStyle w:val="EndnoteReference"/>
          <w:lang w:val="el-GR"/>
        </w:rPr>
        <w:endnoteReference w:id="80"/>
      </w:r>
      <w:r w:rsidR="008A4F3C" w:rsidRPr="00DE0E08">
        <w:t xml:space="preserve"> </w:t>
      </w:r>
      <w:r w:rsidR="008A4F3C" w:rsidRPr="002D58B5">
        <w:rPr>
          <w:lang w:val="el-GR"/>
        </w:rPr>
        <w:t>καὶ</w:t>
      </w:r>
      <w:r w:rsidR="008A4F3C" w:rsidRPr="00DE0E08">
        <w:t xml:space="preserve"> </w:t>
      </w:r>
      <w:r w:rsidR="00F043C7" w:rsidRPr="0093636F">
        <w:rPr>
          <w:lang w:val="el-GR"/>
        </w:rPr>
        <w:t>προσέταξε</w:t>
      </w:r>
      <w:r w:rsidR="008A4F3C" w:rsidRPr="002D58B5">
        <w:rPr>
          <w:lang w:val="el-GR"/>
        </w:rPr>
        <w:t>ν</w:t>
      </w:r>
      <w:r w:rsidR="00F043C7">
        <w:rPr>
          <w:rStyle w:val="EndnoteReference"/>
        </w:rPr>
        <w:endnoteReference w:id="81"/>
      </w:r>
      <w:r w:rsidR="008A4F3C" w:rsidRPr="00DE0E08">
        <w:t xml:space="preserve"> </w:t>
      </w:r>
      <w:r w:rsidR="008A4F3C" w:rsidRPr="002D58B5">
        <w:rPr>
          <w:lang w:val="el-GR"/>
        </w:rPr>
        <w:t>ὁ</w:t>
      </w:r>
      <w:r w:rsidR="008A4F3C" w:rsidRPr="00DE0E08">
        <w:t xml:space="preserve"> </w:t>
      </w:r>
      <w:r w:rsidR="008A4F3C" w:rsidRPr="002D58B5">
        <w:rPr>
          <w:lang w:val="el-GR"/>
        </w:rPr>
        <w:t>Θεὸς</w:t>
      </w:r>
      <w:r w:rsidR="008A4F3C" w:rsidRPr="00DE0E08">
        <w:t xml:space="preserve"> </w:t>
      </w:r>
      <w:r w:rsidR="008A4F3C" w:rsidRPr="002D58B5">
        <w:rPr>
          <w:lang w:val="el-GR"/>
        </w:rPr>
        <w:t>πνεύματι</w:t>
      </w:r>
      <w:r w:rsidR="00611AF1">
        <w:rPr>
          <w:rStyle w:val="EndnoteReference"/>
          <w:lang w:val="el-GR"/>
        </w:rPr>
        <w:endnoteReference w:id="82"/>
      </w:r>
      <w:r w:rsidR="009529A5">
        <w:t xml:space="preserve"> </w:t>
      </w:r>
      <w:r w:rsidR="008A4F3C" w:rsidRPr="002D58B5">
        <w:rPr>
          <w:lang w:val="el-GR"/>
        </w:rPr>
        <w:t>καύσωνι</w:t>
      </w:r>
      <w:r w:rsidR="00F11518">
        <w:rPr>
          <w:rStyle w:val="EndnoteReference"/>
          <w:lang w:val="el-GR"/>
        </w:rPr>
        <w:endnoteReference w:id="83"/>
      </w:r>
      <w:r w:rsidR="008A4F3C" w:rsidRPr="00DE0E08">
        <w:t xml:space="preserve"> </w:t>
      </w:r>
      <w:r w:rsidR="008A4F3C" w:rsidRPr="002D58B5">
        <w:rPr>
          <w:lang w:val="el-GR"/>
        </w:rPr>
        <w:t>συγκαίοντι</w:t>
      </w:r>
      <w:r w:rsidR="009C242C">
        <w:rPr>
          <w:rStyle w:val="EndnoteReference"/>
          <w:lang w:val="el-GR"/>
        </w:rPr>
        <w:endnoteReference w:id="84"/>
      </w:r>
      <w:r w:rsidR="008A4F3C" w:rsidRPr="00DE0E08">
        <w:t xml:space="preserve">, </w:t>
      </w:r>
      <w:r w:rsidR="008A4F3C" w:rsidRPr="002D58B5">
        <w:rPr>
          <w:lang w:val="el-GR"/>
        </w:rPr>
        <w:t>καὶ</w:t>
      </w:r>
      <w:r w:rsidR="008A4F3C" w:rsidRPr="00DE0E08">
        <w:t xml:space="preserve"> </w:t>
      </w:r>
      <w:r w:rsidR="008A4F3C" w:rsidRPr="002D58B5">
        <w:rPr>
          <w:lang w:val="el-GR"/>
        </w:rPr>
        <w:t>ἐπάταξεν</w:t>
      </w:r>
      <w:r w:rsidR="00567F73">
        <w:rPr>
          <w:rStyle w:val="EndnoteReference"/>
          <w:lang w:val="el-GR"/>
        </w:rPr>
        <w:endnoteReference w:id="85"/>
      </w:r>
      <w:r w:rsidR="008A4F3C" w:rsidRPr="00DE0E08">
        <w:t xml:space="preserve"> </w:t>
      </w:r>
      <w:r w:rsidR="008A4F3C" w:rsidRPr="002D58B5">
        <w:rPr>
          <w:lang w:val="el-GR"/>
        </w:rPr>
        <w:t>ὁ</w:t>
      </w:r>
      <w:r w:rsidR="008A4F3C" w:rsidRPr="00DE0E08">
        <w:t xml:space="preserve"> </w:t>
      </w:r>
      <w:r w:rsidR="008A4F3C" w:rsidRPr="002D58B5">
        <w:rPr>
          <w:lang w:val="el-GR"/>
        </w:rPr>
        <w:t>ἥλιος</w:t>
      </w:r>
      <w:r w:rsidR="008A4F3C" w:rsidRPr="00DE0E08">
        <w:t xml:space="preserve"> </w:t>
      </w:r>
      <w:r w:rsidR="008A4F3C" w:rsidRPr="002D58B5">
        <w:rPr>
          <w:lang w:val="el-GR"/>
        </w:rPr>
        <w:t>ἐπὶ</w:t>
      </w:r>
      <w:r w:rsidR="003D0AFB">
        <w:rPr>
          <w:rStyle w:val="EndnoteReference"/>
        </w:rPr>
        <w:endnoteReference w:id="86"/>
      </w:r>
      <w:r w:rsidR="008A4F3C" w:rsidRPr="00DE0E08">
        <w:t xml:space="preserve"> </w:t>
      </w:r>
      <w:r w:rsidR="008A4F3C" w:rsidRPr="002D58B5">
        <w:rPr>
          <w:lang w:val="el-GR"/>
        </w:rPr>
        <w:t>τὴν</w:t>
      </w:r>
      <w:r w:rsidR="008A4F3C" w:rsidRPr="00DE0E08">
        <w:t xml:space="preserve"> </w:t>
      </w:r>
      <w:r w:rsidR="008A4F3C" w:rsidRPr="002D58B5">
        <w:rPr>
          <w:lang w:val="el-GR"/>
        </w:rPr>
        <w:t>κεφαλὴν</w:t>
      </w:r>
      <w:r w:rsidR="00D439B3">
        <w:rPr>
          <w:rStyle w:val="EndnoteReference"/>
        </w:rPr>
        <w:endnoteReference w:id="87"/>
      </w:r>
      <w:r w:rsidR="008A4F3C" w:rsidRPr="00DE0E08">
        <w:t xml:space="preserve"> </w:t>
      </w:r>
      <w:r w:rsidR="008A4F3C" w:rsidRPr="002D58B5">
        <w:rPr>
          <w:lang w:val="el-GR"/>
        </w:rPr>
        <w:t>τοῦ</w:t>
      </w:r>
      <w:r w:rsidR="008A4F3C" w:rsidRPr="00DE0E08">
        <w:t xml:space="preserve"> </w:t>
      </w:r>
      <w:r w:rsidR="008A4F3C" w:rsidRPr="002D58B5">
        <w:rPr>
          <w:lang w:val="el-GR"/>
        </w:rPr>
        <w:t>Ἰωνᾶ·</w:t>
      </w:r>
      <w:r w:rsidR="008A4F3C" w:rsidRPr="00DE0E08">
        <w:t xml:space="preserve"> </w:t>
      </w:r>
      <w:r w:rsidR="008A4F3C" w:rsidRPr="002D58B5">
        <w:rPr>
          <w:lang w:val="el-GR"/>
        </w:rPr>
        <w:t>καὶ</w:t>
      </w:r>
      <w:r w:rsidR="008A4F3C" w:rsidRPr="00DE0E08">
        <w:t xml:space="preserve"> </w:t>
      </w:r>
      <w:r w:rsidR="008A4F3C" w:rsidRPr="002D58B5">
        <w:rPr>
          <w:lang w:val="el-GR"/>
        </w:rPr>
        <w:t>ὠλιγοψύχησε</w:t>
      </w:r>
      <w:r w:rsidR="00314E6B">
        <w:rPr>
          <w:rStyle w:val="EndnoteReference"/>
          <w:lang w:val="el-GR"/>
        </w:rPr>
        <w:endnoteReference w:id="88"/>
      </w:r>
      <w:r w:rsidR="008A4F3C" w:rsidRPr="00DE0E08">
        <w:t xml:space="preserve"> </w:t>
      </w:r>
      <w:r w:rsidR="008A4F3C" w:rsidRPr="002D58B5">
        <w:rPr>
          <w:lang w:val="el-GR"/>
        </w:rPr>
        <w:t>καὶ</w:t>
      </w:r>
      <w:r w:rsidR="008A4F3C" w:rsidRPr="00DE0E08">
        <w:t xml:space="preserve"> </w:t>
      </w:r>
      <w:r w:rsidR="008A4F3C" w:rsidRPr="002D58B5">
        <w:rPr>
          <w:lang w:val="el-GR"/>
        </w:rPr>
        <w:t>ἐπελέγετο</w:t>
      </w:r>
      <w:r w:rsidR="00351BA9">
        <w:rPr>
          <w:rStyle w:val="EndnoteReference"/>
          <w:lang w:val="el-GR"/>
        </w:rPr>
        <w:endnoteReference w:id="89"/>
      </w:r>
      <w:r w:rsidR="008A4F3C" w:rsidRPr="00DE0E08">
        <w:t xml:space="preserve"> </w:t>
      </w:r>
      <w:r w:rsidR="008A4F3C" w:rsidRPr="002D58B5">
        <w:rPr>
          <w:lang w:val="el-GR"/>
        </w:rPr>
        <w:t>τὴν</w:t>
      </w:r>
      <w:r w:rsidR="008A4F3C" w:rsidRPr="00DE0E08">
        <w:t xml:space="preserve"> </w:t>
      </w:r>
      <w:r w:rsidR="008A4F3C" w:rsidRPr="002D58B5">
        <w:rPr>
          <w:lang w:val="el-GR"/>
        </w:rPr>
        <w:t>ψυχὴν</w:t>
      </w:r>
      <w:r w:rsidR="00963850">
        <w:rPr>
          <w:rStyle w:val="EndnoteReference"/>
        </w:rPr>
        <w:endnoteReference w:id="90"/>
      </w:r>
      <w:r w:rsidR="008A4F3C" w:rsidRPr="00DE0E08">
        <w:t xml:space="preserve"> </w:t>
      </w:r>
      <w:r w:rsidR="008A4F3C" w:rsidRPr="002D58B5">
        <w:rPr>
          <w:lang w:val="el-GR"/>
        </w:rPr>
        <w:t>αὐτοῦ</w:t>
      </w:r>
      <w:r w:rsidR="008A4F3C" w:rsidRPr="00DE0E08">
        <w:t xml:space="preserve"> </w:t>
      </w:r>
      <w:r w:rsidR="008A4F3C" w:rsidRPr="002D58B5">
        <w:rPr>
          <w:lang w:val="el-GR"/>
        </w:rPr>
        <w:t>καὶ</w:t>
      </w:r>
      <w:r w:rsidR="008A4F3C" w:rsidRPr="00DE0E08">
        <w:t xml:space="preserve"> </w:t>
      </w:r>
      <w:r w:rsidR="008A4F3C" w:rsidRPr="002D58B5">
        <w:rPr>
          <w:lang w:val="el-GR"/>
        </w:rPr>
        <w:t>εἶπε·</w:t>
      </w:r>
      <w:r w:rsidR="008A4F3C" w:rsidRPr="00DE0E08">
        <w:t xml:space="preserve"> </w:t>
      </w:r>
      <w:r w:rsidR="008A4F3C" w:rsidRPr="002D58B5">
        <w:rPr>
          <w:lang w:val="el-GR"/>
        </w:rPr>
        <w:t>καλόν</w:t>
      </w:r>
      <w:r w:rsidR="005D7417">
        <w:rPr>
          <w:rStyle w:val="EndnoteReference"/>
          <w:lang w:val="el-GR"/>
        </w:rPr>
        <w:endnoteReference w:id="91"/>
      </w:r>
      <w:r w:rsidR="008A4F3C" w:rsidRPr="00DE0E08">
        <w:t xml:space="preserve"> </w:t>
      </w:r>
      <w:r w:rsidR="008A4F3C" w:rsidRPr="002D58B5">
        <w:rPr>
          <w:lang w:val="el-GR"/>
        </w:rPr>
        <w:t>μοι</w:t>
      </w:r>
      <w:r w:rsidR="008A4F3C" w:rsidRPr="00DE0E08">
        <w:t xml:space="preserve"> </w:t>
      </w:r>
      <w:r w:rsidR="008A4F3C" w:rsidRPr="002D58B5">
        <w:rPr>
          <w:lang w:val="el-GR"/>
        </w:rPr>
        <w:t>ἀποθανεῖν</w:t>
      </w:r>
      <w:r w:rsidR="00965D6B">
        <w:rPr>
          <w:rStyle w:val="EndnoteReference"/>
          <w:lang w:val="el-GR"/>
        </w:rPr>
        <w:endnoteReference w:id="92"/>
      </w:r>
      <w:r w:rsidR="008A4F3C" w:rsidRPr="00DE0E08">
        <w:t xml:space="preserve"> </w:t>
      </w:r>
      <w:r w:rsidR="008A4F3C" w:rsidRPr="002D58B5">
        <w:rPr>
          <w:lang w:val="el-GR"/>
        </w:rPr>
        <w:t>με</w:t>
      </w:r>
      <w:r w:rsidR="008A4F3C" w:rsidRPr="00DE0E08">
        <w:t xml:space="preserve"> </w:t>
      </w:r>
      <w:r w:rsidR="008A4F3C" w:rsidRPr="002D58B5">
        <w:rPr>
          <w:lang w:val="el-GR"/>
        </w:rPr>
        <w:t>ἢ</w:t>
      </w:r>
      <w:r w:rsidR="00965D6B">
        <w:rPr>
          <w:rStyle w:val="EndnoteReference"/>
          <w:lang w:val="el-GR"/>
        </w:rPr>
        <w:endnoteReference w:id="93"/>
      </w:r>
      <w:r w:rsidR="008A4F3C" w:rsidRPr="00DE0E08">
        <w:t xml:space="preserve"> </w:t>
      </w:r>
      <w:r w:rsidR="008A4F3C" w:rsidRPr="002D58B5">
        <w:rPr>
          <w:lang w:val="el-GR"/>
        </w:rPr>
        <w:t>ζῆν</w:t>
      </w:r>
      <w:r w:rsidR="008328D2">
        <w:rPr>
          <w:rStyle w:val="EndnoteReference"/>
          <w:lang w:val="el-GR"/>
        </w:rPr>
        <w:endnoteReference w:id="94"/>
      </w:r>
      <w:r w:rsidR="00A157B4">
        <w:t>.</w:t>
      </w:r>
    </w:p>
    <w:p w:rsidR="00A157B4" w:rsidRDefault="008B71B3" w:rsidP="00271225">
      <w:r>
        <w:t xml:space="preserve">And presented simultaneously the </w:t>
      </w:r>
      <w:r w:rsidR="00736BE2">
        <w:t xml:space="preserve">to </w:t>
      </w:r>
      <w:r w:rsidR="005E79E2">
        <w:t>rise the sun</w:t>
      </w:r>
      <w:r w:rsidR="00611AF1">
        <w:t xml:space="preserve"> and commanded He the God </w:t>
      </w:r>
      <w:r w:rsidR="009529A5">
        <w:t xml:space="preserve">wind </w:t>
      </w:r>
      <w:r w:rsidR="00DB6186">
        <w:t xml:space="preserve">scorching heat </w:t>
      </w:r>
      <w:r w:rsidR="00314E6B">
        <w:t xml:space="preserve">parching and attacked it the sun upon the head of Jonah and </w:t>
      </w:r>
      <w:r w:rsidR="008A438B">
        <w:t xml:space="preserve">discouraged was he and </w:t>
      </w:r>
      <w:r w:rsidR="00271225">
        <w:t>swore</w:t>
      </w:r>
      <w:r w:rsidR="005E639C">
        <w:t xml:space="preserve"> </w:t>
      </w:r>
      <w:r w:rsidR="003774AE">
        <w:t xml:space="preserve">on </w:t>
      </w:r>
      <w:r w:rsidR="005E639C">
        <w:t>he</w:t>
      </w:r>
      <w:r w:rsidR="00271225">
        <w:t xml:space="preserve"> the soul of him and said he, </w:t>
      </w:r>
      <w:r w:rsidR="00532430">
        <w:t>“</w:t>
      </w:r>
      <w:r w:rsidR="00271225">
        <w:t xml:space="preserve">beautiful me to decay away or </w:t>
      </w:r>
      <w:r w:rsidR="008328D2">
        <w:t>to live.</w:t>
      </w:r>
      <w:r w:rsidR="00532430">
        <w:t>”</w:t>
      </w:r>
    </w:p>
    <w:p w:rsidR="00A157B4" w:rsidRPr="00DE0E08" w:rsidRDefault="008328D2" w:rsidP="00C54A9F">
      <w:r>
        <w:t xml:space="preserve">At the same time </w:t>
      </w:r>
      <w:r w:rsidR="003774AE">
        <w:t>as God presented Himself in the sunrise; He commanded a scorching hot</w:t>
      </w:r>
      <w:r w:rsidR="007B577B">
        <w:t>,</w:t>
      </w:r>
      <w:r w:rsidR="003774AE">
        <w:t xml:space="preserve"> </w:t>
      </w:r>
      <w:r w:rsidR="00C54A9F">
        <w:t>burning wind.  T</w:t>
      </w:r>
      <w:r w:rsidR="003774AE">
        <w:t>he sun attacked Jonah’s head.  He was discouraged.  He swore on his soul, “[</w:t>
      </w:r>
      <w:r w:rsidR="003774AE" w:rsidRPr="003774AE">
        <w:rPr>
          <w:i/>
          <w:iCs/>
        </w:rPr>
        <w:t>It is</w:t>
      </w:r>
      <w:r w:rsidR="003774AE">
        <w:t>] more beautiful for me to decay away than to live.”</w:t>
      </w:r>
      <w:r w:rsidR="0034626E">
        <w:rPr>
          <w:rStyle w:val="EndnoteReference"/>
        </w:rPr>
        <w:endnoteReference w:id="95"/>
      </w:r>
    </w:p>
    <w:p w:rsidR="0099373D" w:rsidRDefault="00481BAE" w:rsidP="006367E6">
      <w:r w:rsidRPr="00DE0E08">
        <w:t>4:</w:t>
      </w:r>
      <w:r w:rsidR="008A4F3C" w:rsidRPr="00DE0E08">
        <w:t xml:space="preserve">9 </w:t>
      </w:r>
      <w:r w:rsidR="008A4F3C" w:rsidRPr="002D58B5">
        <w:rPr>
          <w:lang w:val="el-GR"/>
        </w:rPr>
        <w:t>καὶ</w:t>
      </w:r>
      <w:r w:rsidR="008A4F3C" w:rsidRPr="00DE0E08">
        <w:t xml:space="preserve"> </w:t>
      </w:r>
      <w:r w:rsidR="008A4F3C" w:rsidRPr="002D58B5">
        <w:rPr>
          <w:lang w:val="el-GR"/>
        </w:rPr>
        <w:t>εἶπεν</w:t>
      </w:r>
      <w:r w:rsidR="008A4F3C" w:rsidRPr="00DE0E08">
        <w:t xml:space="preserve"> </w:t>
      </w:r>
      <w:r w:rsidR="008A4F3C" w:rsidRPr="002D58B5">
        <w:rPr>
          <w:lang w:val="el-GR"/>
        </w:rPr>
        <w:t>ὁ</w:t>
      </w:r>
      <w:r w:rsidR="008A4F3C" w:rsidRPr="00DE0E08">
        <w:t xml:space="preserve"> </w:t>
      </w:r>
      <w:r w:rsidR="008A4F3C" w:rsidRPr="002D58B5">
        <w:rPr>
          <w:lang w:val="el-GR"/>
        </w:rPr>
        <w:t>Θεὸς</w:t>
      </w:r>
      <w:r w:rsidR="008A4F3C" w:rsidRPr="00DE0E08">
        <w:t xml:space="preserve"> </w:t>
      </w:r>
      <w:r w:rsidR="0046042A">
        <w:rPr>
          <w:lang w:val="el-GR"/>
        </w:rPr>
        <w:t>πρὸς</w:t>
      </w:r>
      <w:r w:rsidR="008A4F3C" w:rsidRPr="00DE0E08">
        <w:t xml:space="preserve"> </w:t>
      </w:r>
      <w:r w:rsidR="008A4F3C" w:rsidRPr="002D58B5">
        <w:rPr>
          <w:lang w:val="el-GR"/>
        </w:rPr>
        <w:t>Ἰωνᾶν·</w:t>
      </w:r>
      <w:r w:rsidR="008A4F3C" w:rsidRPr="00DE0E08">
        <w:t xml:space="preserve"> </w:t>
      </w:r>
      <w:r w:rsidR="008A4F3C" w:rsidRPr="002D58B5">
        <w:rPr>
          <w:lang w:val="el-GR"/>
        </w:rPr>
        <w:t>εἰ</w:t>
      </w:r>
      <w:r w:rsidR="001F0183">
        <w:rPr>
          <w:rStyle w:val="EndnoteReference"/>
        </w:rPr>
        <w:endnoteReference w:id="96"/>
      </w:r>
      <w:r w:rsidR="008A4F3C" w:rsidRPr="00DE0E08">
        <w:t xml:space="preserve"> </w:t>
      </w:r>
      <w:r w:rsidR="008A4F3C" w:rsidRPr="002D58B5">
        <w:rPr>
          <w:lang w:val="el-GR"/>
        </w:rPr>
        <w:t>σφόδρα</w:t>
      </w:r>
      <w:r w:rsidR="00532430">
        <w:rPr>
          <w:rStyle w:val="EndnoteReference"/>
          <w:lang w:val="el-GR"/>
        </w:rPr>
        <w:endnoteReference w:id="97"/>
      </w:r>
      <w:r w:rsidR="008A4F3C" w:rsidRPr="00DE0E08">
        <w:t xml:space="preserve"> </w:t>
      </w:r>
      <w:r w:rsidR="008A4F3C" w:rsidRPr="002D58B5">
        <w:rPr>
          <w:lang w:val="el-GR"/>
        </w:rPr>
        <w:t>λελύπησαι</w:t>
      </w:r>
      <w:r w:rsidR="00274584">
        <w:rPr>
          <w:rStyle w:val="EndnoteReference"/>
          <w:lang w:val="el-GR"/>
        </w:rPr>
        <w:endnoteReference w:id="98"/>
      </w:r>
      <w:r w:rsidR="008A4F3C" w:rsidRPr="00DE0E08">
        <w:t xml:space="preserve"> </w:t>
      </w:r>
      <w:r w:rsidR="008A4F3C" w:rsidRPr="002D58B5">
        <w:rPr>
          <w:lang w:val="el-GR"/>
        </w:rPr>
        <w:t>σὺ</w:t>
      </w:r>
      <w:r w:rsidR="008A4F3C" w:rsidRPr="00DE0E08">
        <w:t xml:space="preserve"> </w:t>
      </w:r>
      <w:r w:rsidR="008A4F3C" w:rsidRPr="002D58B5">
        <w:rPr>
          <w:lang w:val="el-GR"/>
        </w:rPr>
        <w:t>ἐπὶ</w:t>
      </w:r>
      <w:r w:rsidR="003D0AFB">
        <w:rPr>
          <w:rStyle w:val="EndnoteReference"/>
        </w:rPr>
        <w:endnoteReference w:id="99"/>
      </w:r>
      <w:r w:rsidR="008A4F3C" w:rsidRPr="00DE0E08">
        <w:t xml:space="preserve"> </w:t>
      </w:r>
      <w:r w:rsidR="008A4F3C" w:rsidRPr="002D58B5">
        <w:rPr>
          <w:lang w:val="el-GR"/>
        </w:rPr>
        <w:t>τῇ</w:t>
      </w:r>
      <w:r w:rsidR="008A4F3C" w:rsidRPr="00DE0E08">
        <w:t xml:space="preserve"> </w:t>
      </w:r>
      <w:r w:rsidR="008A4F3C" w:rsidRPr="002D58B5">
        <w:rPr>
          <w:lang w:val="el-GR"/>
        </w:rPr>
        <w:t>κολοκύνθῃ</w:t>
      </w:r>
      <w:r w:rsidR="006367E6" w:rsidRPr="00F832EF">
        <w:rPr>
          <w:rStyle w:val="EndnoteReference"/>
          <w:szCs w:val="32"/>
          <w:lang w:val="el-GR"/>
        </w:rPr>
        <w:endnoteReference w:id="100"/>
      </w:r>
      <w:r w:rsidR="008A4F3C" w:rsidRPr="00DE0E08">
        <w:t xml:space="preserve">; </w:t>
      </w:r>
      <w:r w:rsidR="008A4F3C" w:rsidRPr="002D58B5">
        <w:rPr>
          <w:lang w:val="el-GR"/>
        </w:rPr>
        <w:t>καὶ</w:t>
      </w:r>
      <w:r w:rsidR="008A4F3C" w:rsidRPr="00DE0E08">
        <w:t xml:space="preserve"> </w:t>
      </w:r>
      <w:r w:rsidR="008A4F3C" w:rsidRPr="002D58B5">
        <w:rPr>
          <w:lang w:val="el-GR"/>
        </w:rPr>
        <w:t>εἶπε·</w:t>
      </w:r>
      <w:r w:rsidR="008A4F3C" w:rsidRPr="00DE0E08">
        <w:t xml:space="preserve"> </w:t>
      </w:r>
      <w:r w:rsidR="008A4F3C" w:rsidRPr="002D58B5">
        <w:rPr>
          <w:lang w:val="el-GR"/>
        </w:rPr>
        <w:t>σφόδρα</w:t>
      </w:r>
      <w:r w:rsidR="008A4F3C" w:rsidRPr="00DE0E08">
        <w:t xml:space="preserve"> </w:t>
      </w:r>
      <w:r w:rsidR="008A4F3C" w:rsidRPr="002D58B5">
        <w:rPr>
          <w:lang w:val="el-GR"/>
        </w:rPr>
        <w:t>λελύπημαι</w:t>
      </w:r>
      <w:r w:rsidR="00274584">
        <w:rPr>
          <w:rStyle w:val="EndnoteReference"/>
          <w:lang w:val="el-GR"/>
        </w:rPr>
        <w:endnoteReference w:id="101"/>
      </w:r>
      <w:r w:rsidR="008A4F3C" w:rsidRPr="00DE0E08">
        <w:t xml:space="preserve"> </w:t>
      </w:r>
      <w:r w:rsidR="008A4F3C" w:rsidRPr="002D58B5">
        <w:rPr>
          <w:lang w:val="el-GR"/>
        </w:rPr>
        <w:t>ἐγὼ</w:t>
      </w:r>
      <w:r w:rsidR="008A4F3C" w:rsidRPr="00DE0E08">
        <w:t xml:space="preserve"> </w:t>
      </w:r>
      <w:r w:rsidR="008A4F3C" w:rsidRPr="002D58B5">
        <w:rPr>
          <w:lang w:val="el-GR"/>
        </w:rPr>
        <w:t>ἕως</w:t>
      </w:r>
      <w:r w:rsidR="00813177">
        <w:rPr>
          <w:rStyle w:val="EndnoteReference"/>
        </w:rPr>
        <w:endnoteReference w:id="102"/>
      </w:r>
      <w:r w:rsidR="008A4F3C" w:rsidRPr="00DE0E08">
        <w:t xml:space="preserve"> </w:t>
      </w:r>
      <w:r w:rsidR="008A4F3C" w:rsidRPr="002D58B5">
        <w:rPr>
          <w:lang w:val="el-GR"/>
        </w:rPr>
        <w:t>θανάτου</w:t>
      </w:r>
      <w:r w:rsidR="003026A8">
        <w:rPr>
          <w:rStyle w:val="EndnoteReference"/>
          <w:lang w:val="el-GR"/>
        </w:rPr>
        <w:endnoteReference w:id="103"/>
      </w:r>
      <w:r w:rsidR="00D621A0">
        <w:t>.</w:t>
      </w:r>
    </w:p>
    <w:p w:rsidR="00D621A0" w:rsidRDefault="00532430" w:rsidP="006367E6">
      <w:r>
        <w:lastRenderedPageBreak/>
        <w:t xml:space="preserve">And said He the God before Jonah, “if vehemently had grieved you, you upon the gourd?”  And said </w:t>
      </w:r>
      <w:r w:rsidR="007B577B">
        <w:t>he, “vehemently, have grieved I</w:t>
      </w:r>
      <w:r>
        <w:t xml:space="preserve"> </w:t>
      </w:r>
      <w:r w:rsidR="007E0C0A">
        <w:t xml:space="preserve">I </w:t>
      </w:r>
      <w:r>
        <w:t>as far as death.</w:t>
      </w:r>
      <w:r w:rsidR="00983DF0">
        <w:t>”</w:t>
      </w:r>
    </w:p>
    <w:p w:rsidR="00532430" w:rsidRPr="00DE0E08" w:rsidRDefault="00532430" w:rsidP="002D4D06">
      <w:r>
        <w:t>God said before Jonah, “</w:t>
      </w:r>
      <w:r w:rsidR="007E0C0A">
        <w:t>If [</w:t>
      </w:r>
      <w:r w:rsidR="007E0C0A" w:rsidRPr="007E0C0A">
        <w:rPr>
          <w:i/>
          <w:iCs/>
        </w:rPr>
        <w:t>only</w:t>
      </w:r>
      <w:r w:rsidR="007E0C0A">
        <w:t xml:space="preserve">] </w:t>
      </w:r>
      <w:r w:rsidR="007E0C0A" w:rsidRPr="003A3523">
        <w:rPr>
          <w:b/>
          <w:bCs/>
          <w:i/>
          <w:iCs/>
        </w:rPr>
        <w:t>you</w:t>
      </w:r>
      <w:r w:rsidR="007E0C0A">
        <w:t xml:space="preserve"> had grieved vehemently over the </w:t>
      </w:r>
      <w:r w:rsidR="002D4D06">
        <w:t>plant</w:t>
      </w:r>
      <w:r w:rsidR="007E0C0A">
        <w:t>…?”  [</w:t>
      </w:r>
      <w:r w:rsidR="007E0C0A" w:rsidRPr="007E0C0A">
        <w:rPr>
          <w:i/>
          <w:iCs/>
        </w:rPr>
        <w:t>Jonah</w:t>
      </w:r>
      <w:r w:rsidR="007E0C0A">
        <w:t xml:space="preserve">] replied, </w:t>
      </w:r>
      <w:r w:rsidR="007E0C0A" w:rsidRPr="007E0C0A">
        <w:rPr>
          <w:b/>
          <w:bCs/>
          <w:i/>
          <w:iCs/>
        </w:rPr>
        <w:t>I</w:t>
      </w:r>
      <w:r w:rsidR="007E0C0A">
        <w:t xml:space="preserve"> have grieved vehemently, to the point of death!”</w:t>
      </w:r>
    </w:p>
    <w:p w:rsidR="0099373D" w:rsidRDefault="00481BAE" w:rsidP="006367E6">
      <w:r w:rsidRPr="00DE0E08">
        <w:t>4:</w:t>
      </w:r>
      <w:r w:rsidR="008A4F3C" w:rsidRPr="00DE0E08">
        <w:t xml:space="preserve">10 </w:t>
      </w:r>
      <w:r w:rsidR="008A4F3C" w:rsidRPr="002D58B5">
        <w:rPr>
          <w:lang w:val="el-GR"/>
        </w:rPr>
        <w:t>καὶ</w:t>
      </w:r>
      <w:r w:rsidR="008A4F3C" w:rsidRPr="00DE0E08">
        <w:t xml:space="preserve"> </w:t>
      </w:r>
      <w:r w:rsidR="008A4F3C" w:rsidRPr="002D58B5">
        <w:rPr>
          <w:lang w:val="el-GR"/>
        </w:rPr>
        <w:t>εἶπε</w:t>
      </w:r>
      <w:r w:rsidR="008A4F3C" w:rsidRPr="00DE0E08">
        <w:t xml:space="preserve"> </w:t>
      </w:r>
      <w:r w:rsidR="00907A16">
        <w:rPr>
          <w:lang w:val="el-GR"/>
        </w:rPr>
        <w:t>Κ</w:t>
      </w:r>
      <w:r w:rsidR="00907A16">
        <w:rPr>
          <w:rFonts w:cs="Times New Roman"/>
          <w:lang w:val="el-GR"/>
        </w:rPr>
        <w:t>ύ</w:t>
      </w:r>
      <w:r w:rsidR="00907A16">
        <w:rPr>
          <w:lang w:val="el-GR"/>
        </w:rPr>
        <w:t>ριος</w:t>
      </w:r>
      <w:r w:rsidR="008A4F3C" w:rsidRPr="002D58B5">
        <w:rPr>
          <w:lang w:val="el-GR"/>
        </w:rPr>
        <w:t>·</w:t>
      </w:r>
      <w:r w:rsidR="008A4F3C" w:rsidRPr="00DE0E08">
        <w:t xml:space="preserve"> </w:t>
      </w:r>
      <w:r w:rsidR="008A4F3C" w:rsidRPr="002D58B5">
        <w:rPr>
          <w:lang w:val="el-GR"/>
        </w:rPr>
        <w:t>σὺ</w:t>
      </w:r>
      <w:r w:rsidR="008A4F3C" w:rsidRPr="00DE0E08">
        <w:t xml:space="preserve"> </w:t>
      </w:r>
      <w:r w:rsidR="008A4F3C" w:rsidRPr="002D58B5">
        <w:rPr>
          <w:lang w:val="el-GR"/>
        </w:rPr>
        <w:t>ἐφείσω</w:t>
      </w:r>
      <w:r w:rsidR="007B1657">
        <w:rPr>
          <w:rStyle w:val="EndnoteReference"/>
          <w:lang w:val="el-GR"/>
        </w:rPr>
        <w:endnoteReference w:id="104"/>
      </w:r>
      <w:r w:rsidR="008A4F3C" w:rsidRPr="00DE0E08">
        <w:t xml:space="preserve"> </w:t>
      </w:r>
      <w:r w:rsidR="008A4F3C" w:rsidRPr="002D58B5">
        <w:rPr>
          <w:lang w:val="el-GR"/>
        </w:rPr>
        <w:t>ὑπὲρ</w:t>
      </w:r>
      <w:r w:rsidR="001409B7">
        <w:rPr>
          <w:rStyle w:val="EndnoteReference"/>
          <w:szCs w:val="32"/>
          <w:lang w:val="el-GR"/>
        </w:rPr>
        <w:endnoteReference w:id="105"/>
      </w:r>
      <w:r w:rsidR="008A4F3C" w:rsidRPr="00DE0E08">
        <w:t xml:space="preserve"> </w:t>
      </w:r>
      <w:r w:rsidR="008A4F3C" w:rsidRPr="002D58B5">
        <w:rPr>
          <w:lang w:val="el-GR"/>
        </w:rPr>
        <w:t>τῆς</w:t>
      </w:r>
      <w:r w:rsidR="008A4F3C" w:rsidRPr="00DE0E08">
        <w:t xml:space="preserve"> </w:t>
      </w:r>
      <w:r w:rsidR="008A4F3C" w:rsidRPr="002D58B5">
        <w:rPr>
          <w:lang w:val="el-GR"/>
        </w:rPr>
        <w:t>κολοκύνθης</w:t>
      </w:r>
      <w:r w:rsidR="006367E6" w:rsidRPr="00F832EF">
        <w:rPr>
          <w:rStyle w:val="EndnoteReference"/>
          <w:szCs w:val="32"/>
          <w:lang w:val="el-GR"/>
        </w:rPr>
        <w:endnoteReference w:id="106"/>
      </w:r>
      <w:r w:rsidR="008A4F3C" w:rsidRPr="00DE0E08">
        <w:t xml:space="preserve">, </w:t>
      </w:r>
      <w:r w:rsidR="008A4F3C" w:rsidRPr="002D58B5">
        <w:rPr>
          <w:lang w:val="el-GR"/>
        </w:rPr>
        <w:t>ὑπὲρ</w:t>
      </w:r>
      <w:r w:rsidR="008A4F3C" w:rsidRPr="00DE0E08">
        <w:t xml:space="preserve"> </w:t>
      </w:r>
      <w:r w:rsidR="008A4F3C" w:rsidRPr="002D58B5">
        <w:rPr>
          <w:lang w:val="el-GR"/>
        </w:rPr>
        <w:t>ἧς</w:t>
      </w:r>
      <w:r w:rsidR="0028221C">
        <w:rPr>
          <w:rStyle w:val="EndnoteReference"/>
        </w:rPr>
        <w:endnoteReference w:id="107"/>
      </w:r>
      <w:r w:rsidR="008A4F3C" w:rsidRPr="00DE0E08">
        <w:t xml:space="preserve"> </w:t>
      </w:r>
      <w:r w:rsidR="008A4F3C" w:rsidRPr="002D58B5">
        <w:rPr>
          <w:lang w:val="el-GR"/>
        </w:rPr>
        <w:t>οὐκ</w:t>
      </w:r>
      <w:r w:rsidR="00092361">
        <w:rPr>
          <w:rStyle w:val="EndnoteReference"/>
        </w:rPr>
        <w:endnoteReference w:id="108"/>
      </w:r>
      <w:r w:rsidR="008A4F3C" w:rsidRPr="00DE0E08">
        <w:t xml:space="preserve"> </w:t>
      </w:r>
      <w:r w:rsidR="008A4F3C" w:rsidRPr="002D58B5">
        <w:rPr>
          <w:lang w:val="el-GR"/>
        </w:rPr>
        <w:t>ἐκακοπάθησας</w:t>
      </w:r>
      <w:r w:rsidR="0076108A">
        <w:rPr>
          <w:rStyle w:val="EndnoteReference"/>
          <w:lang w:val="el-GR"/>
        </w:rPr>
        <w:endnoteReference w:id="109"/>
      </w:r>
      <w:r w:rsidR="008A4F3C" w:rsidRPr="00DE0E08">
        <w:t xml:space="preserve"> </w:t>
      </w:r>
      <w:r w:rsidR="008A4F3C" w:rsidRPr="002D58B5">
        <w:rPr>
          <w:lang w:val="el-GR"/>
        </w:rPr>
        <w:t>ἐπ᾿</w:t>
      </w:r>
      <w:r w:rsidR="003D0AFB">
        <w:rPr>
          <w:rStyle w:val="EndnoteReference"/>
        </w:rPr>
        <w:endnoteReference w:id="110"/>
      </w:r>
      <w:r w:rsidR="008A4F3C" w:rsidRPr="00DE0E08">
        <w:t xml:space="preserve"> </w:t>
      </w:r>
      <w:r w:rsidR="008A4F3C" w:rsidRPr="002D58B5">
        <w:rPr>
          <w:lang w:val="el-GR"/>
        </w:rPr>
        <w:t>αὐτὴν</w:t>
      </w:r>
      <w:r w:rsidR="008A4F3C" w:rsidRPr="00DE0E08">
        <w:t xml:space="preserve"> </w:t>
      </w:r>
      <w:r w:rsidR="008A4F3C" w:rsidRPr="002D58B5">
        <w:rPr>
          <w:lang w:val="el-GR"/>
        </w:rPr>
        <w:t>οὐδὲ</w:t>
      </w:r>
      <w:r w:rsidR="00056A13">
        <w:rPr>
          <w:rStyle w:val="EndnoteReference"/>
        </w:rPr>
        <w:endnoteReference w:id="111"/>
      </w:r>
      <w:r w:rsidR="008A4F3C" w:rsidRPr="00DE0E08">
        <w:t xml:space="preserve"> </w:t>
      </w:r>
      <w:r w:rsidR="008A4F3C" w:rsidRPr="002D58B5">
        <w:rPr>
          <w:lang w:val="el-GR"/>
        </w:rPr>
        <w:t>ἐξέθρεψας</w:t>
      </w:r>
      <w:r w:rsidR="00463F89">
        <w:rPr>
          <w:rStyle w:val="EndnoteReference"/>
          <w:lang w:val="el-GR"/>
        </w:rPr>
        <w:endnoteReference w:id="112"/>
      </w:r>
      <w:r w:rsidR="008A4F3C" w:rsidRPr="00DE0E08">
        <w:t xml:space="preserve"> </w:t>
      </w:r>
      <w:r w:rsidR="008A4F3C" w:rsidRPr="002D58B5">
        <w:rPr>
          <w:lang w:val="el-GR"/>
        </w:rPr>
        <w:t>αὐτήν</w:t>
      </w:r>
      <w:r w:rsidR="008A4F3C" w:rsidRPr="00DE0E08">
        <w:t xml:space="preserve">, </w:t>
      </w:r>
      <w:r w:rsidR="008A4F3C" w:rsidRPr="002D58B5">
        <w:rPr>
          <w:lang w:val="el-GR"/>
        </w:rPr>
        <w:t>ἣ</w:t>
      </w:r>
      <w:r w:rsidR="008A4F3C" w:rsidRPr="00DE0E08">
        <w:t xml:space="preserve"> </w:t>
      </w:r>
      <w:r w:rsidR="00F60839">
        <w:rPr>
          <w:rFonts w:cs="Times New Roman"/>
          <w:lang w:val="el-GR"/>
        </w:rPr>
        <w:t>ἐ</w:t>
      </w:r>
      <w:r w:rsidR="00F60839">
        <w:rPr>
          <w:lang w:val="el-GR"/>
        </w:rPr>
        <w:t>γεν</w:t>
      </w:r>
      <w:r w:rsidR="00F60839">
        <w:rPr>
          <w:rFonts w:cs="Times New Roman"/>
          <w:lang w:val="el-GR"/>
        </w:rPr>
        <w:t>ή</w:t>
      </w:r>
      <w:r w:rsidR="00F60839">
        <w:rPr>
          <w:lang w:val="el-GR"/>
        </w:rPr>
        <w:t>θη</w:t>
      </w:r>
      <w:r w:rsidR="00B76A68">
        <w:rPr>
          <w:rStyle w:val="EndnoteReference"/>
        </w:rPr>
        <w:endnoteReference w:id="113"/>
      </w:r>
      <w:r w:rsidR="00F60839" w:rsidRPr="00F60839">
        <w:t xml:space="preserve"> </w:t>
      </w:r>
      <w:r w:rsidR="008A4F3C" w:rsidRPr="002D58B5">
        <w:rPr>
          <w:lang w:val="el-GR"/>
        </w:rPr>
        <w:t>ὑπὸ</w:t>
      </w:r>
      <w:r w:rsidR="00062D3D">
        <w:rPr>
          <w:rStyle w:val="EndnoteReference"/>
          <w:lang w:val="el-GR"/>
        </w:rPr>
        <w:endnoteReference w:id="114"/>
      </w:r>
      <w:r w:rsidR="008A4F3C" w:rsidRPr="00DE0E08">
        <w:t xml:space="preserve"> </w:t>
      </w:r>
      <w:r w:rsidR="008A4F3C" w:rsidRPr="002D58B5">
        <w:rPr>
          <w:lang w:val="el-GR"/>
        </w:rPr>
        <w:t>νύκτα</w:t>
      </w:r>
      <w:r w:rsidR="003E665B">
        <w:rPr>
          <w:rStyle w:val="EndnoteReference"/>
        </w:rPr>
        <w:endnoteReference w:id="115"/>
      </w:r>
      <w:r w:rsidR="008A4F3C" w:rsidRPr="00DE0E08">
        <w:t xml:space="preserve"> </w:t>
      </w:r>
      <w:r w:rsidR="008A4F3C" w:rsidRPr="002D58B5">
        <w:rPr>
          <w:lang w:val="el-GR"/>
        </w:rPr>
        <w:t>καὶ</w:t>
      </w:r>
      <w:r w:rsidR="008A4F3C" w:rsidRPr="00DE0E08">
        <w:t xml:space="preserve"> </w:t>
      </w:r>
      <w:r w:rsidR="008A4F3C" w:rsidRPr="002D58B5">
        <w:rPr>
          <w:lang w:val="el-GR"/>
        </w:rPr>
        <w:t>ὑπὸ</w:t>
      </w:r>
      <w:r w:rsidR="008A4F3C" w:rsidRPr="00DE0E08">
        <w:t xml:space="preserve"> </w:t>
      </w:r>
      <w:r w:rsidR="008A4F3C" w:rsidRPr="002D58B5">
        <w:rPr>
          <w:lang w:val="el-GR"/>
        </w:rPr>
        <w:t>νύκτα</w:t>
      </w:r>
      <w:r w:rsidR="008A4F3C" w:rsidRPr="00DE0E08">
        <w:t xml:space="preserve"> </w:t>
      </w:r>
      <w:r w:rsidR="008A4F3C" w:rsidRPr="002D58B5">
        <w:rPr>
          <w:lang w:val="el-GR"/>
        </w:rPr>
        <w:t>ἀπώλετο</w:t>
      </w:r>
      <w:r w:rsidR="00F77C6D">
        <w:rPr>
          <w:rStyle w:val="EndnoteReference"/>
        </w:rPr>
        <w:endnoteReference w:id="116"/>
      </w:r>
      <w:r w:rsidR="007E0C0A">
        <w:t>.</w:t>
      </w:r>
    </w:p>
    <w:p w:rsidR="007E0C0A" w:rsidRDefault="007E0C0A" w:rsidP="003A18D2">
      <w:r>
        <w:t xml:space="preserve">And said He Lord, “You </w:t>
      </w:r>
      <w:r w:rsidR="003A18D2">
        <w:t xml:space="preserve">concerned </w:t>
      </w:r>
      <w:r w:rsidR="007B577B">
        <w:t>yourself over the gourd</w:t>
      </w:r>
      <w:r w:rsidR="00C75F6B">
        <w:t xml:space="preserve"> over which </w:t>
      </w:r>
      <w:r w:rsidR="002364FA">
        <w:t>n</w:t>
      </w:r>
      <w:r w:rsidR="00C75F6B">
        <w:t xml:space="preserve">ot </w:t>
      </w:r>
      <w:r w:rsidR="007B577B">
        <w:t>toiled you over her</w:t>
      </w:r>
      <w:r w:rsidR="002364FA">
        <w:t xml:space="preserve"> neither </w:t>
      </w:r>
      <w:r w:rsidR="007B577B">
        <w:t>nurtured you her nor babied pampered parented</w:t>
      </w:r>
      <w:r w:rsidR="009C3287">
        <w:t xml:space="preserve"> </w:t>
      </w:r>
      <w:r w:rsidR="00871B84">
        <w:t xml:space="preserve">which </w:t>
      </w:r>
      <w:r w:rsidR="009C3287">
        <w:t xml:space="preserve">presented was it </w:t>
      </w:r>
      <w:r w:rsidR="00E368CC">
        <w:t>under night and under night destroyed was it.</w:t>
      </w:r>
      <w:r w:rsidR="001460A8">
        <w:t>”</w:t>
      </w:r>
    </w:p>
    <w:p w:rsidR="007E0C0A" w:rsidRPr="00DE0E08" w:rsidRDefault="00E368CC" w:rsidP="00871B84">
      <w:r>
        <w:t xml:space="preserve">“You </w:t>
      </w:r>
      <w:r w:rsidR="00871B84">
        <w:t xml:space="preserve">concerned </w:t>
      </w:r>
      <w:r>
        <w:t xml:space="preserve">yourself </w:t>
      </w:r>
      <w:r w:rsidR="00871B84">
        <w:t xml:space="preserve">for </w:t>
      </w:r>
      <w:r>
        <w:t xml:space="preserve">the </w:t>
      </w:r>
      <w:r w:rsidR="007B577B">
        <w:t>plant</w:t>
      </w:r>
      <w:r>
        <w:t xml:space="preserve">, over which you did not toil, neither nurtured, </w:t>
      </w:r>
      <w:r w:rsidR="00871B84">
        <w:t>which</w:t>
      </w:r>
      <w:r>
        <w:t xml:space="preserve"> was presented </w:t>
      </w:r>
      <w:r w:rsidR="00871B84">
        <w:t>before</w:t>
      </w:r>
      <w:r>
        <w:t xml:space="preserve"> night.  </w:t>
      </w:r>
      <w:r w:rsidR="00871B84">
        <w:t>Before</w:t>
      </w:r>
      <w:r>
        <w:t xml:space="preserve"> night it was destroyed.”</w:t>
      </w:r>
    </w:p>
    <w:p w:rsidR="008A4F3C" w:rsidRPr="006A63AC" w:rsidRDefault="00481BAE" w:rsidP="003A18D2">
      <w:r w:rsidRPr="00DE0E08">
        <w:t>4:</w:t>
      </w:r>
      <w:r w:rsidR="008A4F3C" w:rsidRPr="00DE0E08">
        <w:t xml:space="preserve">11 </w:t>
      </w:r>
      <w:r w:rsidR="008A4F3C" w:rsidRPr="00062DF8">
        <w:rPr>
          <w:lang w:val="el-GR"/>
        </w:rPr>
        <w:t>ἐγὼ</w:t>
      </w:r>
      <w:r w:rsidR="008A4F3C" w:rsidRPr="00DE0E08">
        <w:t xml:space="preserve"> </w:t>
      </w:r>
      <w:r w:rsidR="008A4F3C" w:rsidRPr="00062DF8">
        <w:rPr>
          <w:lang w:val="el-GR"/>
        </w:rPr>
        <w:t>δὲ</w:t>
      </w:r>
      <w:r w:rsidR="00056A13">
        <w:rPr>
          <w:rStyle w:val="EndnoteReference"/>
        </w:rPr>
        <w:endnoteReference w:id="117"/>
      </w:r>
      <w:r w:rsidR="008A4F3C" w:rsidRPr="00DE0E08">
        <w:t xml:space="preserve"> </w:t>
      </w:r>
      <w:r w:rsidR="008A4F3C" w:rsidRPr="00062DF8">
        <w:rPr>
          <w:lang w:val="el-GR"/>
        </w:rPr>
        <w:t>οὐ</w:t>
      </w:r>
      <w:r w:rsidR="00092361">
        <w:rPr>
          <w:rStyle w:val="EndnoteReference"/>
        </w:rPr>
        <w:endnoteReference w:id="118"/>
      </w:r>
      <w:r w:rsidR="008A4F3C" w:rsidRPr="00DE0E08">
        <w:t xml:space="preserve"> </w:t>
      </w:r>
      <w:r w:rsidR="008A4F3C" w:rsidRPr="00062DF8">
        <w:rPr>
          <w:lang w:val="el-GR"/>
        </w:rPr>
        <w:t>φείσομαι</w:t>
      </w:r>
      <w:r w:rsidR="003A18D2">
        <w:rPr>
          <w:rStyle w:val="EndnoteReference"/>
          <w:lang w:val="el-GR"/>
        </w:rPr>
        <w:endnoteReference w:id="119"/>
      </w:r>
      <w:r w:rsidR="008A4F3C" w:rsidRPr="00DE0E08">
        <w:t xml:space="preserve"> </w:t>
      </w:r>
      <w:r w:rsidR="008A4F3C" w:rsidRPr="00062DF8">
        <w:rPr>
          <w:lang w:val="el-GR"/>
        </w:rPr>
        <w:t>ὑπὲρ</w:t>
      </w:r>
      <w:r w:rsidR="001409B7">
        <w:rPr>
          <w:rStyle w:val="EndnoteReference"/>
          <w:szCs w:val="32"/>
          <w:lang w:val="el-GR"/>
        </w:rPr>
        <w:endnoteReference w:id="120"/>
      </w:r>
      <w:r w:rsidR="008A4F3C" w:rsidRPr="00DE0E08">
        <w:t xml:space="preserve"> </w:t>
      </w:r>
      <w:r w:rsidR="008A4F3C" w:rsidRPr="00062DF8">
        <w:rPr>
          <w:lang w:val="el-GR"/>
        </w:rPr>
        <w:t>Νινευὴ</w:t>
      </w:r>
      <w:r w:rsidR="008A4F3C" w:rsidRPr="00DE0E08">
        <w:t xml:space="preserve"> </w:t>
      </w:r>
      <w:r w:rsidR="008A4F3C" w:rsidRPr="00062DF8">
        <w:rPr>
          <w:lang w:val="el-GR"/>
        </w:rPr>
        <w:t>τῆς</w:t>
      </w:r>
      <w:r w:rsidR="008A4F3C" w:rsidRPr="00DE0E08">
        <w:t xml:space="preserve"> </w:t>
      </w:r>
      <w:r w:rsidR="003B5443">
        <w:rPr>
          <w:lang w:val="el-GR"/>
        </w:rPr>
        <w:t>π</w:t>
      </w:r>
      <w:r w:rsidR="003B5443">
        <w:rPr>
          <w:rFonts w:cs="Times New Roman"/>
          <w:lang w:val="el-GR"/>
        </w:rPr>
        <w:t>ό</w:t>
      </w:r>
      <w:r w:rsidR="003B5443">
        <w:rPr>
          <w:lang w:val="el-GR"/>
        </w:rPr>
        <w:t>λεως</w:t>
      </w:r>
      <w:r w:rsidR="003B5443">
        <w:rPr>
          <w:rStyle w:val="EndnoteReference"/>
        </w:rPr>
        <w:endnoteReference w:id="121"/>
      </w:r>
      <w:r w:rsidR="008A4F3C" w:rsidRPr="00DE0E08">
        <w:t xml:space="preserve"> </w:t>
      </w:r>
      <w:r w:rsidR="008A4F3C" w:rsidRPr="00062DF8">
        <w:rPr>
          <w:lang w:val="el-GR"/>
        </w:rPr>
        <w:t>τῆς</w:t>
      </w:r>
      <w:r w:rsidR="008A4F3C" w:rsidRPr="00DE0E08">
        <w:t xml:space="preserve"> </w:t>
      </w:r>
      <w:r w:rsidR="008A4F3C" w:rsidRPr="00062DF8">
        <w:rPr>
          <w:lang w:val="el-GR"/>
        </w:rPr>
        <w:t>μεγάλης</w:t>
      </w:r>
      <w:r w:rsidR="00E23DE2">
        <w:rPr>
          <w:rStyle w:val="EndnoteReference"/>
        </w:rPr>
        <w:endnoteReference w:id="122"/>
      </w:r>
      <w:r w:rsidR="008A4F3C" w:rsidRPr="00DE0E08">
        <w:t xml:space="preserve">, </w:t>
      </w:r>
      <w:r w:rsidR="008A4F3C" w:rsidRPr="00062DF8">
        <w:rPr>
          <w:lang w:val="el-GR"/>
        </w:rPr>
        <w:t>ἐν</w:t>
      </w:r>
      <w:r w:rsidR="008A4F3C" w:rsidRPr="00DE0E08">
        <w:t xml:space="preserve"> </w:t>
      </w:r>
      <w:r w:rsidR="008A4F3C" w:rsidRPr="00062DF8">
        <w:rPr>
          <w:lang w:val="el-GR"/>
        </w:rPr>
        <w:t>ᾗ</w:t>
      </w:r>
      <w:r w:rsidR="0028221C">
        <w:rPr>
          <w:rStyle w:val="EndnoteReference"/>
        </w:rPr>
        <w:endnoteReference w:id="123"/>
      </w:r>
      <w:r w:rsidR="008A4F3C" w:rsidRPr="00DE0E08">
        <w:t xml:space="preserve"> </w:t>
      </w:r>
      <w:r w:rsidR="008A4F3C" w:rsidRPr="00062DF8">
        <w:rPr>
          <w:lang w:val="el-GR"/>
        </w:rPr>
        <w:t>κατοικοῦσι</w:t>
      </w:r>
      <w:r w:rsidR="00213A50">
        <w:rPr>
          <w:rStyle w:val="EndnoteReference"/>
          <w:lang w:val="el-GR"/>
        </w:rPr>
        <w:endnoteReference w:id="124"/>
      </w:r>
      <w:r w:rsidR="008A4F3C" w:rsidRPr="00DE0E08">
        <w:t xml:space="preserve"> </w:t>
      </w:r>
      <w:r w:rsidR="008A4F3C" w:rsidRPr="00062DF8">
        <w:rPr>
          <w:lang w:val="el-GR"/>
        </w:rPr>
        <w:t>πλείους</w:t>
      </w:r>
      <w:r w:rsidR="003F18A0">
        <w:rPr>
          <w:rStyle w:val="EndnoteReference"/>
          <w:lang w:val="el-GR"/>
        </w:rPr>
        <w:endnoteReference w:id="125"/>
      </w:r>
      <w:r w:rsidR="008A4F3C" w:rsidRPr="00DE0E08">
        <w:t xml:space="preserve"> </w:t>
      </w:r>
      <w:r w:rsidR="008A4F3C" w:rsidRPr="00062DF8">
        <w:rPr>
          <w:lang w:val="el-GR"/>
        </w:rPr>
        <w:t>ἢ</w:t>
      </w:r>
      <w:r w:rsidR="00965D6B">
        <w:rPr>
          <w:rStyle w:val="EndnoteReference"/>
          <w:lang w:val="el-GR"/>
        </w:rPr>
        <w:endnoteReference w:id="126"/>
      </w:r>
      <w:r w:rsidR="008A4F3C" w:rsidRPr="00DE0E08">
        <w:t xml:space="preserve"> </w:t>
      </w:r>
      <w:r w:rsidR="008A4F3C" w:rsidRPr="00062DF8">
        <w:rPr>
          <w:lang w:val="el-GR"/>
        </w:rPr>
        <w:t>δώδεκα</w:t>
      </w:r>
      <w:r w:rsidR="004C73F1">
        <w:rPr>
          <w:rStyle w:val="EndnoteReference"/>
          <w:lang w:val="el-GR"/>
        </w:rPr>
        <w:endnoteReference w:id="127"/>
      </w:r>
      <w:r w:rsidR="008A4F3C" w:rsidRPr="00DE0E08">
        <w:t xml:space="preserve"> </w:t>
      </w:r>
      <w:r w:rsidR="008A4F3C" w:rsidRPr="00062DF8">
        <w:rPr>
          <w:lang w:val="el-GR"/>
        </w:rPr>
        <w:t>μυριάδες</w:t>
      </w:r>
      <w:r w:rsidR="00F1248B">
        <w:rPr>
          <w:rStyle w:val="EndnoteReference"/>
          <w:lang w:val="el-GR"/>
        </w:rPr>
        <w:endnoteReference w:id="128"/>
      </w:r>
      <w:r w:rsidR="008A4F3C" w:rsidRPr="00DE0E08">
        <w:t xml:space="preserve"> </w:t>
      </w:r>
      <w:r w:rsidR="008A4F3C" w:rsidRPr="00062DF8">
        <w:rPr>
          <w:lang w:val="el-GR"/>
        </w:rPr>
        <w:t>ἀνθρώπων</w:t>
      </w:r>
      <w:r w:rsidR="00C65ABC">
        <w:rPr>
          <w:rStyle w:val="EndnoteReference"/>
        </w:rPr>
        <w:endnoteReference w:id="129"/>
      </w:r>
      <w:r w:rsidR="008A4F3C" w:rsidRPr="00DE0E08">
        <w:t xml:space="preserve">, </w:t>
      </w:r>
      <w:r w:rsidR="008A4F3C" w:rsidRPr="00062DF8">
        <w:rPr>
          <w:lang w:val="el-GR"/>
        </w:rPr>
        <w:t>οἵτινες</w:t>
      </w:r>
      <w:r w:rsidR="00CC2E34">
        <w:rPr>
          <w:rStyle w:val="EndnoteReference"/>
          <w:lang w:val="el-GR"/>
        </w:rPr>
        <w:endnoteReference w:id="130"/>
      </w:r>
      <w:r w:rsidR="008A4F3C" w:rsidRPr="00DE0E08">
        <w:t xml:space="preserve"> </w:t>
      </w:r>
      <w:r w:rsidR="008A4F3C" w:rsidRPr="00062DF8">
        <w:rPr>
          <w:lang w:val="el-GR"/>
        </w:rPr>
        <w:t>οὐκ</w:t>
      </w:r>
      <w:r w:rsidR="00092361">
        <w:rPr>
          <w:rStyle w:val="EndnoteReference"/>
        </w:rPr>
        <w:endnoteReference w:id="131"/>
      </w:r>
      <w:r w:rsidR="008A4F3C" w:rsidRPr="00DE0E08">
        <w:t xml:space="preserve"> </w:t>
      </w:r>
      <w:r w:rsidR="008A4F3C" w:rsidRPr="00062DF8">
        <w:rPr>
          <w:lang w:val="el-GR"/>
        </w:rPr>
        <w:t>ἔγνωσαν</w:t>
      </w:r>
      <w:r w:rsidR="001E529C">
        <w:rPr>
          <w:rStyle w:val="EndnoteReference"/>
        </w:rPr>
        <w:endnoteReference w:id="132"/>
      </w:r>
      <w:r w:rsidR="008A4F3C" w:rsidRPr="00DE0E08">
        <w:t xml:space="preserve"> </w:t>
      </w:r>
      <w:r w:rsidR="008A4F3C" w:rsidRPr="00062DF8">
        <w:rPr>
          <w:lang w:val="el-GR"/>
        </w:rPr>
        <w:t>δεξιὰν</w:t>
      </w:r>
      <w:r w:rsidR="00EE24FD">
        <w:rPr>
          <w:rStyle w:val="EndnoteReference"/>
          <w:lang w:val="el-GR"/>
        </w:rPr>
        <w:endnoteReference w:id="133"/>
      </w:r>
      <w:r w:rsidR="008A4F3C" w:rsidRPr="00DE0E08">
        <w:t xml:space="preserve"> </w:t>
      </w:r>
      <w:r w:rsidR="008A4F3C" w:rsidRPr="00062DF8">
        <w:rPr>
          <w:lang w:val="el-GR"/>
        </w:rPr>
        <w:t>αὐτῶν</w:t>
      </w:r>
      <w:r w:rsidR="008A4F3C" w:rsidRPr="00DE0E08">
        <w:t xml:space="preserve"> </w:t>
      </w:r>
      <w:r w:rsidR="008A4F3C" w:rsidRPr="00062DF8">
        <w:rPr>
          <w:lang w:val="el-GR"/>
        </w:rPr>
        <w:t>ἢ</w:t>
      </w:r>
      <w:r w:rsidR="008A4F3C" w:rsidRPr="00DE0E08">
        <w:t xml:space="preserve"> </w:t>
      </w:r>
      <w:r w:rsidR="008A4F3C" w:rsidRPr="00062DF8">
        <w:rPr>
          <w:lang w:val="el-GR"/>
        </w:rPr>
        <w:t>ἀριστερὰν</w:t>
      </w:r>
      <w:r w:rsidR="007D2516">
        <w:rPr>
          <w:rStyle w:val="EndnoteReference"/>
          <w:lang w:val="el-GR"/>
        </w:rPr>
        <w:endnoteReference w:id="134"/>
      </w:r>
      <w:r w:rsidR="008A4F3C" w:rsidRPr="00DE0E08">
        <w:t xml:space="preserve"> </w:t>
      </w:r>
      <w:r w:rsidR="008A4F3C" w:rsidRPr="00062DF8">
        <w:rPr>
          <w:lang w:val="el-GR"/>
        </w:rPr>
        <w:t>αὐτῶν</w:t>
      </w:r>
      <w:r w:rsidR="008A4F3C" w:rsidRPr="00DE0E08">
        <w:t xml:space="preserve">, </w:t>
      </w:r>
      <w:r w:rsidR="008A4F3C" w:rsidRPr="00062DF8">
        <w:rPr>
          <w:lang w:val="el-GR"/>
        </w:rPr>
        <w:t>καὶ</w:t>
      </w:r>
      <w:r w:rsidR="008A4F3C" w:rsidRPr="00DE0E08">
        <w:t xml:space="preserve"> </w:t>
      </w:r>
      <w:r w:rsidR="008A4F3C" w:rsidRPr="00062DF8">
        <w:rPr>
          <w:lang w:val="el-GR"/>
        </w:rPr>
        <w:t>κτήνη</w:t>
      </w:r>
      <w:r w:rsidR="00F71D4E">
        <w:rPr>
          <w:rStyle w:val="EndnoteReference"/>
        </w:rPr>
        <w:endnoteReference w:id="135"/>
      </w:r>
      <w:r w:rsidR="008A4F3C" w:rsidRPr="00DE0E08">
        <w:t xml:space="preserve"> </w:t>
      </w:r>
      <w:r w:rsidR="008A4F3C" w:rsidRPr="00062DF8">
        <w:rPr>
          <w:lang w:val="el-GR"/>
        </w:rPr>
        <w:t>πολλά</w:t>
      </w:r>
      <w:r w:rsidR="00B80643">
        <w:rPr>
          <w:rStyle w:val="EndnoteReference"/>
          <w:lang w:val="el-GR"/>
        </w:rPr>
        <w:endnoteReference w:id="136"/>
      </w:r>
      <w:r w:rsidR="006A63AC">
        <w:t>.</w:t>
      </w:r>
    </w:p>
    <w:p w:rsidR="008A4F3C" w:rsidRPr="00DE0E08" w:rsidRDefault="00E368CC" w:rsidP="008A4F3C">
      <w:r>
        <w:t xml:space="preserve">Now I </w:t>
      </w:r>
      <w:r w:rsidR="003A18D2">
        <w:t xml:space="preserve">not concerned should I over Nineveh the city the great </w:t>
      </w:r>
      <w:r w:rsidR="003F18A0">
        <w:t>in</w:t>
      </w:r>
      <w:r w:rsidR="003A18D2">
        <w:t xml:space="preserve"> which </w:t>
      </w:r>
      <w:r w:rsidR="003F18A0">
        <w:t xml:space="preserve">dwell under they </w:t>
      </w:r>
      <w:r w:rsidR="003C1F58">
        <w:t xml:space="preserve">more than </w:t>
      </w:r>
      <w:r w:rsidR="009B6EFD">
        <w:t>twelve ten thousands of men</w:t>
      </w:r>
      <w:r w:rsidR="00CD7DE0">
        <w:t xml:space="preserve"> who ever not </w:t>
      </w:r>
      <w:r w:rsidR="00730326">
        <w:t>know they</w:t>
      </w:r>
      <w:r w:rsidR="00FC2383">
        <w:t xml:space="preserve"> right their or </w:t>
      </w:r>
      <w:r w:rsidR="00B80643">
        <w:t>left their, and animals, many.</w:t>
      </w:r>
    </w:p>
    <w:p w:rsidR="00587D57" w:rsidRPr="00DE0E08" w:rsidRDefault="00BE3ADB" w:rsidP="007B577B">
      <w:r>
        <w:t xml:space="preserve">Now, should </w:t>
      </w:r>
      <w:r w:rsidRPr="00BE3ADB">
        <w:rPr>
          <w:b/>
          <w:bCs/>
          <w:i/>
          <w:iCs/>
        </w:rPr>
        <w:t>I</w:t>
      </w:r>
      <w:r>
        <w:t xml:space="preserve"> not concern Myself over Nineveh, the great city in which more than one hundred twenty thousand </w:t>
      </w:r>
      <w:r w:rsidR="007B577B">
        <w:t>children</w:t>
      </w:r>
      <w:r>
        <w:t xml:space="preserve"> dwell, none of whom know their right from their left, as well as many </w:t>
      </w:r>
      <w:r w:rsidR="0088411D">
        <w:t>animals?</w:t>
      </w:r>
      <w:r w:rsidR="00407A06">
        <w:rPr>
          <w:rStyle w:val="EndnoteReference"/>
        </w:rPr>
        <w:endnoteReference w:id="137"/>
      </w:r>
    </w:p>
    <w:p w:rsidR="00587D57" w:rsidRDefault="00C625C6" w:rsidP="008A4F3C">
      <w:r>
        <w:rPr>
          <w:rStyle w:val="EndnoteReference"/>
        </w:rPr>
        <w:endnoteReference w:id="13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8F" w:rsidRDefault="009E028F" w:rsidP="0031344D">
      <w:pPr>
        <w:spacing w:after="0"/>
      </w:pPr>
      <w:r>
        <w:separator/>
      </w:r>
    </w:p>
  </w:endnote>
  <w:endnote w:type="continuationSeparator" w:id="0">
    <w:p w:rsidR="009E028F" w:rsidRDefault="009E028F" w:rsidP="0031344D">
      <w:pPr>
        <w:spacing w:after="0"/>
      </w:pPr>
      <w:r>
        <w:continuationSeparator/>
      </w:r>
    </w:p>
  </w:endnote>
  <w:endnote w:id="1">
    <w:p w:rsidR="00FA13A3" w:rsidRDefault="00FA13A3" w:rsidP="00C42CDE">
      <w:pPr>
        <w:pStyle w:val="Endnote"/>
      </w:pPr>
      <w:r>
        <w:rPr>
          <w:rStyle w:val="EndnoteReference"/>
        </w:rPr>
        <w:endnoteRef/>
      </w:r>
      <w:r>
        <w:t xml:space="preserve"> </w:t>
      </w:r>
      <w:r w:rsidRPr="00580029">
        <w:rPr>
          <w:lang w:val="el-GR"/>
        </w:rPr>
        <w:t>ἐλυπήθη</w:t>
      </w:r>
      <w:r>
        <w:t>, verb, aorist passive indicative, third person singular</w:t>
      </w:r>
    </w:p>
    <w:p w:rsidR="00FA13A3" w:rsidRPr="00274584" w:rsidRDefault="00FA13A3" w:rsidP="00274584">
      <w:pPr>
        <w:pStyle w:val="Endnote"/>
      </w:pPr>
      <w:r w:rsidRPr="002D58B5">
        <w:rPr>
          <w:lang w:val="el-GR"/>
        </w:rPr>
        <w:t>λελύπημαι</w:t>
      </w:r>
      <w:r>
        <w:t>, verb, perfect passive indicative, first person singular</w:t>
      </w:r>
    </w:p>
    <w:p w:rsidR="00FA13A3" w:rsidRPr="00C42CDE" w:rsidRDefault="00FA13A3" w:rsidP="00274584">
      <w:pPr>
        <w:pStyle w:val="Endnote"/>
      </w:pPr>
      <w:r w:rsidRPr="003248EE">
        <w:rPr>
          <w:lang w:val="el-GR"/>
        </w:rPr>
        <w:t>λελύπησαι</w:t>
      </w:r>
      <w:r>
        <w:t>, verb, perfect passive indicative, second person singular</w:t>
      </w:r>
    </w:p>
    <w:p w:rsidR="00FA13A3" w:rsidRPr="003C3047" w:rsidRDefault="00FA13A3" w:rsidP="00C42CDE">
      <w:pPr>
        <w:pStyle w:val="Endnote"/>
      </w:pPr>
      <w:r w:rsidRPr="00580029">
        <w:rPr>
          <w:lang w:val="el-GR"/>
        </w:rPr>
        <w:t>λυπ</w:t>
      </w:r>
      <w:r>
        <w:rPr>
          <w:rFonts w:cs="Times New Roman"/>
          <w:lang w:val="el-GR"/>
        </w:rPr>
        <w:t>έω</w:t>
      </w:r>
      <w:r>
        <w:t xml:space="preserve"> or </w:t>
      </w:r>
      <w:r w:rsidRPr="00580029">
        <w:rPr>
          <w:lang w:val="el-GR"/>
        </w:rPr>
        <w:t>λυπ</w:t>
      </w:r>
      <w:r>
        <w:rPr>
          <w:lang w:val="el-GR"/>
        </w:rPr>
        <w:t>ε</w:t>
      </w:r>
      <w:r>
        <w:rPr>
          <w:rFonts w:cs="Times New Roman"/>
          <w:lang w:val="el-GR"/>
        </w:rPr>
        <w:t>ῖ</w:t>
      </w:r>
      <w:r>
        <w:rPr>
          <w:lang w:val="el-GR"/>
        </w:rPr>
        <w:t>ν</w:t>
      </w:r>
      <w:r>
        <w:t>: grieve.  4:1. 4, 9, 9 – 4x.</w:t>
      </w:r>
    </w:p>
  </w:endnote>
  <w:endnote w:id="2">
    <w:p w:rsidR="00FA13A3" w:rsidRPr="003C3047" w:rsidRDefault="00FA13A3" w:rsidP="00C42CDE">
      <w:pPr>
        <w:pStyle w:val="Endnote"/>
        <w:rPr>
          <w:lang w:bidi="he-IL"/>
        </w:rPr>
      </w:pPr>
      <w:r>
        <w:rPr>
          <w:rStyle w:val="EndnoteReference"/>
        </w:rPr>
        <w:endnoteRef/>
      </w:r>
      <w:r>
        <w:t xml:space="preserve"> </w:t>
      </w:r>
      <w:r w:rsidRPr="00580029">
        <w:rPr>
          <w:lang w:val="el-GR"/>
        </w:rPr>
        <w:t>λύπην</w:t>
      </w:r>
      <w:r w:rsidRPr="003F72A2">
        <w:t xml:space="preserve">, </w:t>
      </w:r>
      <w:r>
        <w:t>noun, feminine accusative singular of</w:t>
      </w:r>
      <w:r w:rsidRPr="003F72A2">
        <w:t xml:space="preserve"> </w:t>
      </w:r>
      <w:r>
        <w:rPr>
          <w:lang w:val="el-GR"/>
        </w:rPr>
        <w:t>λύπη</w:t>
      </w:r>
      <w:r>
        <w:t>, -</w:t>
      </w:r>
      <w:r>
        <w:rPr>
          <w:lang w:val="el-GR"/>
        </w:rPr>
        <w:t>ης</w:t>
      </w:r>
      <w:r>
        <w:rPr>
          <w:lang w:bidi="he-IL"/>
        </w:rPr>
        <w:t>: grief.  4:1 – 1x.</w:t>
      </w:r>
    </w:p>
  </w:endnote>
  <w:endnote w:id="3">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4">
    <w:p w:rsidR="00FA13A3" w:rsidRPr="009C242C" w:rsidRDefault="00FA13A3" w:rsidP="00EC4CB5">
      <w:pPr>
        <w:pStyle w:val="Endnote"/>
      </w:pPr>
      <w:r>
        <w:rPr>
          <w:rStyle w:val="EndnoteReference"/>
        </w:rPr>
        <w:endnoteRef/>
      </w:r>
      <w:r>
        <w:t xml:space="preserve"> </w:t>
      </w:r>
      <w:r w:rsidRPr="00580029">
        <w:rPr>
          <w:lang w:val="el-GR"/>
        </w:rPr>
        <w:t>συνεχύθη</w:t>
      </w:r>
      <w:r w:rsidRPr="009C242C">
        <w:t xml:space="preserve">, </w:t>
      </w:r>
      <w:r>
        <w:t xml:space="preserve">aorist passive indicative, third person singular of </w:t>
      </w:r>
      <w:r>
        <w:rPr>
          <w:lang w:val="el-GR"/>
        </w:rPr>
        <w:t>συγ</w:t>
      </w:r>
      <w:r w:rsidRPr="00580029">
        <w:rPr>
          <w:lang w:val="el-GR"/>
        </w:rPr>
        <w:t>χ</w:t>
      </w:r>
      <w:r>
        <w:rPr>
          <w:rFonts w:cs="Times New Roman"/>
          <w:lang w:val="el-GR"/>
        </w:rPr>
        <w:t>ἐω</w:t>
      </w:r>
      <w:r w:rsidRPr="009C242C">
        <w:t xml:space="preserve"> </w:t>
      </w:r>
      <w:r>
        <w:t xml:space="preserve">or </w:t>
      </w:r>
      <w:r>
        <w:rPr>
          <w:lang w:val="el-GR"/>
        </w:rPr>
        <w:t>συγ</w:t>
      </w:r>
      <w:r w:rsidRPr="00580029">
        <w:rPr>
          <w:lang w:val="el-GR"/>
        </w:rPr>
        <w:t>χ</w:t>
      </w:r>
      <w:r>
        <w:rPr>
          <w:lang w:val="el-GR"/>
        </w:rPr>
        <w:t>ε</w:t>
      </w:r>
      <w:r>
        <w:rPr>
          <w:rFonts w:cs="Times New Roman"/>
          <w:lang w:val="el-GR"/>
        </w:rPr>
        <w:t>ῖ</w:t>
      </w:r>
      <w:r>
        <w:rPr>
          <w:lang w:val="el-GR"/>
        </w:rPr>
        <w:t>ν</w:t>
      </w:r>
      <w:r>
        <w:t>: shaken; amazed, confounded, confused, troubled.  4:1 – 1x.</w:t>
      </w:r>
    </w:p>
  </w:endnote>
  <w:endnote w:id="5">
    <w:p w:rsidR="00FA13A3" w:rsidRDefault="00FA13A3" w:rsidP="00EC4CB5">
      <w:pPr>
        <w:pStyle w:val="Endnote"/>
      </w:pPr>
      <w:r>
        <w:rPr>
          <w:rStyle w:val="EndnoteReference"/>
        </w:rPr>
        <w:endnoteRef/>
      </w:r>
      <w:r>
        <w:t xml:space="preserve"> Jonah has been on the brink of witnessing a train wreck.  Confounded does not adequately describe his emotional turmoil to moderns.  He has been T-boned and lived to tell about it.  The full broadside of God’s wrath has passed within an inch of his face; yet no one else was hurt, except for their dignity.  Jonah died or nearly died; the sailors lost all but their lives and ship; the people of Nineveh escaped cleanly, at least for a few generations.</w:t>
      </w:r>
    </w:p>
    <w:p w:rsidR="00FA13A3" w:rsidRDefault="00FA13A3" w:rsidP="00CA1A8E">
      <w:pPr>
        <w:pStyle w:val="Endnote"/>
      </w:pPr>
      <w:r>
        <w:t>Still, we learn elsewhere that God’s hammer hangs, impending, above Nineveh, as it also does above Samaria and Jerusalem.  The evil fruit will ripen and in due time God’s hammer will fall, as it always does.  God is committed to expunging evil from the human race: as a loving Father and a faithful surgeon, he spares no effort; wastes no time.  His will is accomplished as in heaven among angels, also on earth among men.  Make no mistake, evil will be driven from the earth.</w:t>
      </w:r>
    </w:p>
  </w:endnote>
  <w:endnote w:id="6">
    <w:p w:rsidR="00FA13A3" w:rsidRPr="00F3498E" w:rsidRDefault="00FA13A3" w:rsidP="00B81024">
      <w:pPr>
        <w:pStyle w:val="Endnote"/>
        <w:rPr>
          <w:lang w:bidi="he-IL"/>
        </w:rPr>
      </w:pPr>
      <w:r>
        <w:rPr>
          <w:rStyle w:val="EndnoteReference"/>
        </w:rPr>
        <w:endnoteRef/>
      </w:r>
      <w:r w:rsidRPr="00F3498E">
        <w:t xml:space="preserve"> </w:t>
      </w:r>
      <w:r w:rsidRPr="00542738">
        <w:rPr>
          <w:lang w:val="el-GR"/>
        </w:rPr>
        <w:t>προσηύξατο</w:t>
      </w:r>
      <w:r w:rsidRPr="00F3498E">
        <w:t xml:space="preserve">, </w:t>
      </w:r>
      <w:r>
        <w:t xml:space="preserve">verb, aorist middle indicative, third person singular of </w:t>
      </w:r>
      <w:r w:rsidRPr="00542738">
        <w:rPr>
          <w:lang w:val="el-GR"/>
        </w:rPr>
        <w:t>προσ</w:t>
      </w:r>
      <w:r>
        <w:rPr>
          <w:lang w:val="el-GR"/>
        </w:rPr>
        <w:t>ε</w:t>
      </w:r>
      <w:r w:rsidRPr="00542738">
        <w:rPr>
          <w:lang w:val="el-GR"/>
        </w:rPr>
        <w:t>ύ</w:t>
      </w:r>
      <w:r>
        <w:rPr>
          <w:lang w:val="el-GR"/>
        </w:rPr>
        <w:t>χομαι</w:t>
      </w:r>
      <w:r>
        <w:t xml:space="preserve"> (</w:t>
      </w:r>
      <w:r>
        <w:rPr>
          <w:lang w:val="el-GR"/>
        </w:rPr>
        <w:t>πρ</w:t>
      </w:r>
      <w:r>
        <w:rPr>
          <w:rFonts w:cs="Times New Roman"/>
          <w:lang w:val="el-GR"/>
        </w:rPr>
        <w:t>ό</w:t>
      </w:r>
      <w:r>
        <w:rPr>
          <w:lang w:val="el-GR"/>
        </w:rPr>
        <w:t>ς</w:t>
      </w:r>
      <w:r>
        <w:t xml:space="preserve"> + </w:t>
      </w:r>
      <w:r>
        <w:rPr>
          <w:lang w:val="el-GR"/>
        </w:rPr>
        <w:t>ε</w:t>
      </w:r>
      <w:r w:rsidRPr="008A4F3C">
        <w:t>ὔ</w:t>
      </w:r>
      <w:r>
        <w:rPr>
          <w:lang w:val="el-GR"/>
        </w:rPr>
        <w:t>χομ</w:t>
      </w:r>
      <w:r>
        <w:t>α</w:t>
      </w:r>
      <w:r>
        <w:rPr>
          <w:lang w:val="el-GR"/>
        </w:rPr>
        <w:t>ι</w:t>
      </w:r>
      <w:r>
        <w:t>, see 1:16)</w:t>
      </w:r>
      <w:r w:rsidRPr="00F3498E">
        <w:t xml:space="preserve"> </w:t>
      </w:r>
      <w:r>
        <w:t>or</w:t>
      </w:r>
      <w:r w:rsidRPr="00F3498E">
        <w:t xml:space="preserve"> </w:t>
      </w:r>
      <w:r w:rsidRPr="00542738">
        <w:rPr>
          <w:lang w:val="el-GR"/>
        </w:rPr>
        <w:t>προσ</w:t>
      </w:r>
      <w:r>
        <w:rPr>
          <w:lang w:val="el-GR"/>
        </w:rPr>
        <w:t>ε</w:t>
      </w:r>
      <w:r w:rsidRPr="00542738">
        <w:rPr>
          <w:lang w:val="el-GR"/>
        </w:rPr>
        <w:t>ύ</w:t>
      </w:r>
      <w:r>
        <w:rPr>
          <w:lang w:val="el-GR"/>
        </w:rPr>
        <w:t>χεσθαι</w:t>
      </w:r>
      <w:r w:rsidRPr="00F3498E">
        <w:rPr>
          <w:lang w:bidi="he-IL"/>
        </w:rPr>
        <w:t xml:space="preserve">: </w:t>
      </w:r>
      <w:r>
        <w:rPr>
          <w:lang w:bidi="he-IL"/>
        </w:rPr>
        <w:t>pray, especially in the presence, the Sh</w:t>
      </w:r>
      <w:r w:rsidRPr="007E7DC9">
        <w:rPr>
          <w:vertAlign w:val="superscript"/>
          <w:lang w:bidi="he-IL"/>
        </w:rPr>
        <w:t>ə</w:t>
      </w:r>
      <w:r>
        <w:rPr>
          <w:lang w:bidi="he-IL"/>
        </w:rPr>
        <w:t xml:space="preserve">kinah. </w:t>
      </w:r>
      <w:r w:rsidRPr="00F3498E">
        <w:rPr>
          <w:lang w:bidi="he-IL"/>
        </w:rPr>
        <w:t xml:space="preserve"> 2:2; 4:2</w:t>
      </w:r>
      <w:r>
        <w:rPr>
          <w:lang w:bidi="he-IL"/>
        </w:rPr>
        <w:t xml:space="preserve"> – 2x.</w:t>
      </w:r>
    </w:p>
  </w:endnote>
  <w:endnote w:id="7">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8">
    <w:p w:rsidR="00FA13A3" w:rsidRPr="008670E5" w:rsidRDefault="00FA13A3" w:rsidP="008718D4">
      <w:pPr>
        <w:pStyle w:val="Endnote"/>
      </w:pPr>
      <w:r>
        <w:rPr>
          <w:rStyle w:val="EndnoteReference"/>
        </w:rPr>
        <w:endnoteRef/>
      </w:r>
      <w:r w:rsidRPr="008670E5">
        <w:t xml:space="preserve"> </w:t>
      </w:r>
      <w:r w:rsidRPr="004126F7">
        <w:rPr>
          <w:lang w:val="el-GR"/>
        </w:rPr>
        <w:t>ἔτι</w:t>
      </w:r>
      <w:r w:rsidRPr="008670E5">
        <w:t xml:space="preserve">, </w:t>
      </w:r>
      <w:r>
        <w:t>adverb, indeclensionate from</w:t>
      </w:r>
      <w:r w:rsidRPr="008670E5">
        <w:t xml:space="preserve"> </w:t>
      </w:r>
      <w:r w:rsidRPr="004126F7">
        <w:rPr>
          <w:lang w:val="el-GR"/>
        </w:rPr>
        <w:t>ἔτι</w:t>
      </w:r>
      <w:r w:rsidRPr="008670E5">
        <w:t xml:space="preserve">: </w:t>
      </w:r>
      <w:r>
        <w:t xml:space="preserve">yet; still, no longer than, only. </w:t>
      </w:r>
      <w:r w:rsidRPr="008670E5">
        <w:t xml:space="preserve"> 3:4; 4:2</w:t>
      </w:r>
      <w:r>
        <w:t xml:space="preserve"> – 2x.</w:t>
      </w:r>
    </w:p>
  </w:endnote>
  <w:endnote w:id="9">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10">
    <w:p w:rsidR="00FA13A3" w:rsidRPr="000C21A1" w:rsidRDefault="00FA13A3" w:rsidP="000C21A1">
      <w:pPr>
        <w:pStyle w:val="Endnote"/>
      </w:pPr>
      <w:r>
        <w:rPr>
          <w:rStyle w:val="EndnoteReference"/>
        </w:rPr>
        <w:endnoteRef/>
      </w:r>
      <w:r>
        <w:t xml:space="preserve"> </w:t>
      </w:r>
      <w:r w:rsidRPr="004804FB">
        <w:rPr>
          <w:sz w:val="32"/>
          <w:szCs w:val="32"/>
          <w:lang w:val="el-GR"/>
        </w:rPr>
        <w:t>γῇ</w:t>
      </w:r>
      <w:r>
        <w:rPr>
          <w:sz w:val="32"/>
          <w:szCs w:val="32"/>
        </w:rPr>
        <w:t xml:space="preserve">, </w:t>
      </w:r>
      <w:r>
        <w:t>noun, feminine dative singular</w:t>
      </w:r>
    </w:p>
    <w:p w:rsidR="00FA13A3" w:rsidRDefault="00FA13A3" w:rsidP="000C21A1">
      <w:pPr>
        <w:pStyle w:val="Endnote"/>
      </w:pPr>
      <w:r>
        <w:t>γ</w:t>
      </w:r>
      <w:r w:rsidRPr="008A4F3C">
        <w:t>ῆ</w:t>
      </w:r>
      <w:r>
        <w:t>ν, noun, feminine accusative singular</w:t>
      </w:r>
    </w:p>
    <w:p w:rsidR="00FA13A3" w:rsidRDefault="00FA13A3" w:rsidP="000C21A1">
      <w:pPr>
        <w:pStyle w:val="Endnote"/>
      </w:pPr>
      <w:r>
        <w:t>γ</w:t>
      </w:r>
      <w:r w:rsidRPr="008A4F3C">
        <w:t>ῆ</w:t>
      </w:r>
      <w:r>
        <w:t>, -</w:t>
      </w:r>
      <w:r w:rsidRPr="008A4F3C">
        <w:t>ῆ</w:t>
      </w:r>
      <w:r>
        <w:rPr>
          <w:lang w:val="el-GR"/>
        </w:rPr>
        <w:t>ς</w:t>
      </w:r>
      <w:r>
        <w:t>: earth; land, dirt, dust.  1:13; 2:7; 4:2 – 3x.</w:t>
      </w:r>
    </w:p>
  </w:endnote>
  <w:endnote w:id="11">
    <w:p w:rsidR="00FA13A3" w:rsidRDefault="00FA13A3" w:rsidP="006B5FB0">
      <w:pPr>
        <w:pStyle w:val="Endnote"/>
      </w:pPr>
      <w:r>
        <w:rPr>
          <w:rStyle w:val="EndnoteReference"/>
        </w:rPr>
        <w:endnoteRef/>
      </w:r>
      <w:r>
        <w:t xml:space="preserve"> δι</w:t>
      </w:r>
      <w:r w:rsidRPr="008A4F3C">
        <w:t>᾿</w:t>
      </w:r>
      <w:r>
        <w:t xml:space="preserve">, </w:t>
      </w:r>
      <w:r w:rsidRPr="004804FB">
        <w:rPr>
          <w:sz w:val="32"/>
          <w:szCs w:val="32"/>
          <w:lang w:val="el-GR"/>
        </w:rPr>
        <w:t>διὰ</w:t>
      </w:r>
      <w:r>
        <w:rPr>
          <w:sz w:val="32"/>
          <w:szCs w:val="32"/>
        </w:rPr>
        <w:t xml:space="preserve">, preposition of instrument or means from </w:t>
      </w:r>
      <w:r w:rsidRPr="004804FB">
        <w:rPr>
          <w:sz w:val="32"/>
          <w:szCs w:val="32"/>
          <w:lang w:val="el-GR"/>
        </w:rPr>
        <w:t>δι</w:t>
      </w:r>
      <w:r>
        <w:rPr>
          <w:rFonts w:cs="Times New Roman"/>
          <w:sz w:val="32"/>
          <w:szCs w:val="32"/>
        </w:rPr>
        <w:t>ά</w:t>
      </w:r>
      <w:r>
        <w:rPr>
          <w:sz w:val="32"/>
          <w:szCs w:val="32"/>
        </w:rPr>
        <w:t>: through</w:t>
      </w:r>
      <w:r>
        <w:t>.  1:12; 4:2 – 2x.</w:t>
      </w:r>
    </w:p>
  </w:endnote>
  <w:endnote w:id="12">
    <w:p w:rsidR="00FA13A3" w:rsidRPr="00855E23" w:rsidRDefault="00FA13A3" w:rsidP="00D60E6C">
      <w:pPr>
        <w:pStyle w:val="Endnote"/>
      </w:pPr>
      <w:r>
        <w:rPr>
          <w:rStyle w:val="EndnoteReference"/>
        </w:rPr>
        <w:endnoteRef/>
      </w:r>
      <w:r>
        <w:t xml:space="preserve"> </w:t>
      </w:r>
      <w:r w:rsidRPr="00580029">
        <w:rPr>
          <w:lang w:val="el-GR"/>
        </w:rPr>
        <w:t>προέφθασα</w:t>
      </w:r>
      <w:r>
        <w:t xml:space="preserve">, verb, aorist active indicative, first person singular of </w:t>
      </w:r>
      <w:r w:rsidRPr="00580029">
        <w:rPr>
          <w:lang w:val="el-GR"/>
        </w:rPr>
        <w:t>προφθ</w:t>
      </w:r>
      <w:r>
        <w:rPr>
          <w:rFonts w:cs="Times New Roman"/>
          <w:lang w:val="el-GR"/>
        </w:rPr>
        <w:t>ά</w:t>
      </w:r>
      <w:r>
        <w:rPr>
          <w:lang w:val="el-GR"/>
        </w:rPr>
        <w:t>νω</w:t>
      </w:r>
      <w:r>
        <w:t xml:space="preserve"> or </w:t>
      </w:r>
      <w:r w:rsidRPr="00580029">
        <w:rPr>
          <w:lang w:val="el-GR"/>
        </w:rPr>
        <w:t>προφθ</w:t>
      </w:r>
      <w:r>
        <w:rPr>
          <w:rFonts w:cs="Times New Roman"/>
          <w:lang w:val="el-GR"/>
        </w:rPr>
        <w:t>ά</w:t>
      </w:r>
      <w:r>
        <w:rPr>
          <w:lang w:val="el-GR"/>
        </w:rPr>
        <w:t>νειν</w:t>
      </w:r>
      <w:r>
        <w:t>: outrun; anticipated, predicted, prophesied.  4:2 – 1x.</w:t>
      </w:r>
    </w:p>
  </w:endnote>
  <w:endnote w:id="13">
    <w:p w:rsidR="00FA13A3" w:rsidRDefault="00FA13A3" w:rsidP="00727470">
      <w:pPr>
        <w:pStyle w:val="Endnote"/>
      </w:pPr>
      <w:r>
        <w:rPr>
          <w:rStyle w:val="EndnoteReference"/>
        </w:rPr>
        <w:endnoteRef/>
      </w:r>
      <w:r>
        <w:t xml:space="preserve"> φε</w:t>
      </w:r>
      <w:r w:rsidRPr="008A4F3C">
        <w:t>ύ</w:t>
      </w:r>
      <w:r>
        <w:t>γων, verb, present active participle, masculine nominative singular</w:t>
      </w:r>
    </w:p>
    <w:p w:rsidR="00FA13A3" w:rsidRDefault="00FA13A3" w:rsidP="00727470">
      <w:pPr>
        <w:pStyle w:val="Endnote"/>
      </w:pPr>
      <w:r>
        <w:t>φυγε</w:t>
      </w:r>
      <w:r w:rsidRPr="008A4F3C">
        <w:t>ῖ</w:t>
      </w:r>
      <w:r>
        <w:t>ν,</w:t>
      </w:r>
      <w:r w:rsidRPr="008A4F3C">
        <w:t xml:space="preserve"> </w:t>
      </w:r>
      <w:r>
        <w:t>verb, aorist active infinitive</w:t>
      </w:r>
    </w:p>
    <w:p w:rsidR="00FA13A3" w:rsidRPr="000C0535" w:rsidRDefault="00FA13A3" w:rsidP="00727470">
      <w:pPr>
        <w:pStyle w:val="Endnote"/>
        <w:rPr>
          <w:lang w:bidi="he-IL"/>
        </w:rPr>
      </w:pPr>
      <w:r>
        <w:rPr>
          <w:lang w:val="el-GR"/>
        </w:rPr>
        <w:t>φε</w:t>
      </w:r>
      <w:r>
        <w:rPr>
          <w:rFonts w:cs="Times New Roman"/>
          <w:lang w:val="el-GR"/>
        </w:rPr>
        <w:t>ύ</w:t>
      </w:r>
      <w:r>
        <w:rPr>
          <w:lang w:val="el-GR"/>
        </w:rPr>
        <w:t>γω</w:t>
      </w:r>
      <w:r>
        <w:rPr>
          <w:lang w:bidi="he-IL"/>
        </w:rPr>
        <w:t>: to flee; disappear,</w:t>
      </w:r>
      <w:r w:rsidRPr="009E2F30">
        <w:rPr>
          <w:lang w:bidi="he-IL"/>
        </w:rPr>
        <w:t xml:space="preserve"> </w:t>
      </w:r>
      <w:r>
        <w:rPr>
          <w:lang w:bidi="he-IL"/>
        </w:rPr>
        <w:t>escape, hide; have recourse, take refuge, shun, vanish.  1:3, 10; 4:2 – 3x.</w:t>
      </w:r>
    </w:p>
  </w:endnote>
  <w:endnote w:id="14">
    <w:p w:rsidR="00FA13A3" w:rsidRDefault="00FA13A3" w:rsidP="004C78A5">
      <w:pPr>
        <w:pStyle w:val="Endnote"/>
      </w:pPr>
      <w:r>
        <w:rPr>
          <w:rStyle w:val="EndnoteReference"/>
        </w:rPr>
        <w:endnoteRef/>
      </w:r>
      <w:r>
        <w:t xml:space="preserve"> δι</w:t>
      </w:r>
      <w:r w:rsidRPr="008A4F3C">
        <w:t>ό</w:t>
      </w:r>
      <w:r>
        <w:t>τι, conjunction, indeclensionate from δι</w:t>
      </w:r>
      <w:r w:rsidRPr="008A4F3C">
        <w:t>ό</w:t>
      </w:r>
      <w:r>
        <w:t>τι (</w:t>
      </w:r>
      <w:r w:rsidRPr="004804FB">
        <w:rPr>
          <w:sz w:val="32"/>
          <w:szCs w:val="32"/>
          <w:lang w:val="el-GR"/>
        </w:rPr>
        <w:t>διὰ</w:t>
      </w:r>
      <w:r>
        <w:rPr>
          <w:sz w:val="32"/>
          <w:szCs w:val="32"/>
        </w:rPr>
        <w:t xml:space="preserve"> + </w:t>
      </w:r>
      <w:r w:rsidRPr="008A4F3C">
        <w:t>ὅ</w:t>
      </w:r>
      <w:r>
        <w:t>τι): causal, because, since, for the reason that, wherefore.  1:10, 12, 14; 4:2 – 4x.</w:t>
      </w:r>
    </w:p>
  </w:endnote>
  <w:endnote w:id="15">
    <w:p w:rsidR="00FA13A3" w:rsidRDefault="00FA13A3" w:rsidP="001E529C">
      <w:pPr>
        <w:pStyle w:val="Endnote"/>
      </w:pPr>
      <w:r>
        <w:rPr>
          <w:rStyle w:val="EndnoteReference"/>
        </w:rPr>
        <w:endnoteRef/>
      </w:r>
      <w:r>
        <w:t xml:space="preserve"> </w:t>
      </w:r>
      <w:r w:rsidRPr="008A4F3C">
        <w:t>ἔ</w:t>
      </w:r>
      <w:r>
        <w:t>γνωκα, verb, perfect active indicative, first person singular</w:t>
      </w:r>
    </w:p>
    <w:p w:rsidR="00FA13A3" w:rsidRPr="00387506" w:rsidRDefault="00FA13A3" w:rsidP="001E529C">
      <w:pPr>
        <w:pStyle w:val="Endnote"/>
      </w:pPr>
      <w:r w:rsidRPr="00387506">
        <w:t xml:space="preserve">ἔγνων, </w:t>
      </w:r>
      <w:r>
        <w:t>verb, aorist active indicative, first person singular</w:t>
      </w:r>
    </w:p>
    <w:p w:rsidR="00FA13A3" w:rsidRDefault="00FA13A3" w:rsidP="001E529C">
      <w:pPr>
        <w:pStyle w:val="Endnote"/>
      </w:pPr>
      <w:r w:rsidRPr="008A4F3C">
        <w:t>ἔ</w:t>
      </w:r>
      <w:r>
        <w:t>γνω</w:t>
      </w:r>
      <w:r w:rsidRPr="008A4F3C">
        <w:t>σ</w:t>
      </w:r>
      <w:r>
        <w:t>αν, verb,</w:t>
      </w:r>
      <w:r w:rsidRPr="008A4F3C">
        <w:t xml:space="preserve"> </w:t>
      </w:r>
      <w:r>
        <w:t>aorist active indicative, third person plural</w:t>
      </w:r>
    </w:p>
    <w:p w:rsidR="00FA13A3" w:rsidRDefault="00FA13A3" w:rsidP="001E529C">
      <w:pPr>
        <w:pStyle w:val="Endnote"/>
      </w:pPr>
      <w:r>
        <w:t>γ</w:t>
      </w:r>
      <w:r>
        <w:rPr>
          <w:lang w:val="el-GR"/>
        </w:rPr>
        <w:t>ιγ</w:t>
      </w:r>
      <w:r>
        <w:t>ν</w:t>
      </w:r>
      <w:r>
        <w:rPr>
          <w:rFonts w:cs="Times New Roman"/>
        </w:rPr>
        <w:t>ώ</w:t>
      </w:r>
      <w:r w:rsidRPr="008A4F3C">
        <w:t>σ</w:t>
      </w:r>
      <w:r>
        <w:rPr>
          <w:lang w:val="el-GR"/>
        </w:rPr>
        <w:t>κ</w:t>
      </w:r>
      <w:r>
        <w:rPr>
          <w:rFonts w:cs="Times New Roman"/>
          <w:lang w:val="el-GR"/>
        </w:rPr>
        <w:t>ω</w:t>
      </w:r>
      <w:r>
        <w:rPr>
          <w:rFonts w:cs="Times New Roman"/>
        </w:rPr>
        <w:t>,</w:t>
      </w:r>
      <w:r>
        <w:rPr>
          <w:lang w:bidi="he-IL"/>
        </w:rPr>
        <w:t xml:space="preserve"> </w:t>
      </w:r>
      <w:r>
        <w:t>γ</w:t>
      </w:r>
      <w:r>
        <w:rPr>
          <w:lang w:val="el-GR"/>
        </w:rPr>
        <w:t>ιγ</w:t>
      </w:r>
      <w:r>
        <w:t>ν</w:t>
      </w:r>
      <w:r>
        <w:rPr>
          <w:rFonts w:cs="Times New Roman"/>
        </w:rPr>
        <w:t>ώ</w:t>
      </w:r>
      <w:r w:rsidRPr="008A4F3C">
        <w:t>σ</w:t>
      </w:r>
      <w:r>
        <w:rPr>
          <w:lang w:val="el-GR"/>
        </w:rPr>
        <w:t>κει</w:t>
      </w:r>
      <w:r>
        <w:t>ν, γ</w:t>
      </w:r>
      <w:r>
        <w:rPr>
          <w:lang w:val="el-GR"/>
        </w:rPr>
        <w:t>ι</w:t>
      </w:r>
      <w:r>
        <w:t>ν</w:t>
      </w:r>
      <w:r>
        <w:rPr>
          <w:rFonts w:cs="Times New Roman"/>
        </w:rPr>
        <w:t>ώ</w:t>
      </w:r>
      <w:r w:rsidRPr="008A4F3C">
        <w:t>σ</w:t>
      </w:r>
      <w:r>
        <w:rPr>
          <w:lang w:val="el-GR"/>
        </w:rPr>
        <w:t>κ</w:t>
      </w:r>
      <w:r>
        <w:rPr>
          <w:rFonts w:cs="Times New Roman"/>
          <w:lang w:val="el-GR"/>
        </w:rPr>
        <w:t>ω</w:t>
      </w:r>
      <w:r>
        <w:rPr>
          <w:lang w:bidi="he-IL"/>
        </w:rPr>
        <w:t xml:space="preserve"> or </w:t>
      </w:r>
      <w:r>
        <w:t>γ</w:t>
      </w:r>
      <w:r>
        <w:rPr>
          <w:lang w:val="el-GR"/>
        </w:rPr>
        <w:t>ι</w:t>
      </w:r>
      <w:r>
        <w:t>ν</w:t>
      </w:r>
      <w:r>
        <w:rPr>
          <w:rFonts w:cs="Times New Roman"/>
        </w:rPr>
        <w:t>ώ</w:t>
      </w:r>
      <w:r w:rsidRPr="008A4F3C">
        <w:t>σ</w:t>
      </w:r>
      <w:r>
        <w:rPr>
          <w:lang w:val="el-GR"/>
        </w:rPr>
        <w:t>κει</w:t>
      </w:r>
      <w:r>
        <w:t xml:space="preserve">ν: to know.  1:10, 12; 4:2, 11 – 4x </w:t>
      </w:r>
      <w:r>
        <w:rPr>
          <w:lang w:bidi="he-IL"/>
        </w:rPr>
        <w:t xml:space="preserve">(see </w:t>
      </w:r>
      <w:r w:rsidRPr="008A4F3C">
        <w:t>ἐ</w:t>
      </w:r>
      <w:r>
        <w:t>πιγν</w:t>
      </w:r>
      <w:r>
        <w:rPr>
          <w:rFonts w:cs="Times New Roman"/>
        </w:rPr>
        <w:t>ώ</w:t>
      </w:r>
      <w:r>
        <w:rPr>
          <w:lang w:val="el-GR"/>
        </w:rPr>
        <w:t>σκω</w:t>
      </w:r>
      <w:r>
        <w:t>: find.  1:7 – 1x</w:t>
      </w:r>
      <w:r>
        <w:rPr>
          <w:rFonts w:cs="Times New Roman"/>
        </w:rPr>
        <w:t>).</w:t>
      </w:r>
    </w:p>
  </w:endnote>
  <w:endnote w:id="16">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7">
    <w:p w:rsidR="00FA13A3" w:rsidRPr="002F7624" w:rsidRDefault="00FA13A3" w:rsidP="00722132">
      <w:pPr>
        <w:pStyle w:val="Endnote"/>
      </w:pPr>
      <w:r>
        <w:rPr>
          <w:rStyle w:val="EndnoteReference"/>
        </w:rPr>
        <w:endnoteRef/>
      </w:r>
      <w:r w:rsidRPr="002F7624">
        <w:t xml:space="preserve"> </w:t>
      </w:r>
      <w:r w:rsidRPr="00580029">
        <w:rPr>
          <w:lang w:val="el-GR"/>
        </w:rPr>
        <w:t>ἐλεήμων</w:t>
      </w:r>
      <w:r w:rsidRPr="002F7624">
        <w:t xml:space="preserve">, </w:t>
      </w:r>
      <w:r>
        <w:t xml:space="preserve">adjective, masculine or feminine nominative singular of </w:t>
      </w:r>
      <w:r w:rsidRPr="00580029">
        <w:rPr>
          <w:lang w:val="el-GR"/>
        </w:rPr>
        <w:t>ἐλεήμων</w:t>
      </w:r>
      <w:r>
        <w:t>, -</w:t>
      </w:r>
      <w:r>
        <w:rPr>
          <w:lang w:val="el-GR"/>
        </w:rPr>
        <w:t>ων</w:t>
      </w:r>
      <w:r w:rsidRPr="00722132">
        <w:t>, -</w:t>
      </w:r>
      <w:r>
        <w:rPr>
          <w:lang w:val="el-GR"/>
        </w:rPr>
        <w:t>ον</w:t>
      </w:r>
      <w:r w:rsidRPr="002F7624">
        <w:t xml:space="preserve">: </w:t>
      </w:r>
      <w:r>
        <w:t xml:space="preserve">merciful; compassionate, showing pity. </w:t>
      </w:r>
      <w:r w:rsidRPr="002F7624">
        <w:t xml:space="preserve"> 4:2</w:t>
      </w:r>
      <w:r>
        <w:t xml:space="preserve"> – 1x.</w:t>
      </w:r>
    </w:p>
  </w:endnote>
  <w:endnote w:id="18">
    <w:p w:rsidR="00FA13A3" w:rsidRPr="00CD1102" w:rsidRDefault="00FA13A3" w:rsidP="00B3316D">
      <w:pPr>
        <w:pStyle w:val="Endnote"/>
        <w:rPr>
          <w:lang w:bidi="he-IL"/>
        </w:rPr>
      </w:pPr>
      <w:r>
        <w:rPr>
          <w:rStyle w:val="EndnoteReference"/>
        </w:rPr>
        <w:endnoteRef/>
      </w:r>
      <w:r>
        <w:t xml:space="preserve"> </w:t>
      </w:r>
      <w:r w:rsidRPr="00580029">
        <w:rPr>
          <w:lang w:val="el-GR"/>
        </w:rPr>
        <w:t>οἰκτίρμων</w:t>
      </w:r>
      <w:r>
        <w:t xml:space="preserve">, adjective, masculine or feminine nominative singular of </w:t>
      </w:r>
      <w:r w:rsidRPr="00580029">
        <w:rPr>
          <w:lang w:val="el-GR"/>
        </w:rPr>
        <w:t>οἰ</w:t>
      </w:r>
      <w:r>
        <w:rPr>
          <w:lang w:val="el-GR"/>
        </w:rPr>
        <w:t>κτ</w:t>
      </w:r>
      <w:r w:rsidRPr="00580029">
        <w:rPr>
          <w:lang w:val="el-GR"/>
        </w:rPr>
        <w:t>ί</w:t>
      </w:r>
      <w:r>
        <w:rPr>
          <w:lang w:val="el-GR"/>
        </w:rPr>
        <w:t>ρμ</w:t>
      </w:r>
      <w:r w:rsidRPr="00580029">
        <w:rPr>
          <w:lang w:val="el-GR"/>
        </w:rPr>
        <w:t>ων</w:t>
      </w:r>
      <w:r>
        <w:t>, -</w:t>
      </w:r>
      <w:r>
        <w:rPr>
          <w:lang w:val="el-GR"/>
        </w:rPr>
        <w:t>ων</w:t>
      </w:r>
      <w:r w:rsidRPr="00722132">
        <w:t>, -</w:t>
      </w:r>
      <w:r>
        <w:rPr>
          <w:lang w:val="el-GR"/>
        </w:rPr>
        <w:t>ον</w:t>
      </w:r>
      <w:r w:rsidRPr="002F7624">
        <w:t xml:space="preserve">: </w:t>
      </w:r>
      <w:r>
        <w:t>pitying; mourning, lamenting, in anguish.</w:t>
      </w:r>
      <w:r>
        <w:rPr>
          <w:lang w:bidi="he-IL"/>
        </w:rPr>
        <w:t xml:space="preserve">  4:2 – 1x.</w:t>
      </w:r>
    </w:p>
  </w:endnote>
  <w:endnote w:id="19">
    <w:p w:rsidR="00FA13A3" w:rsidRPr="00F46FCC" w:rsidRDefault="00FA13A3" w:rsidP="00F46FCC">
      <w:pPr>
        <w:pStyle w:val="Endnote"/>
        <w:rPr>
          <w:lang w:bidi="he-IL"/>
        </w:rPr>
      </w:pPr>
      <w:r>
        <w:rPr>
          <w:rStyle w:val="EndnoteReference"/>
        </w:rPr>
        <w:endnoteRef/>
      </w:r>
      <w:r>
        <w:t xml:space="preserve"> </w:t>
      </w:r>
      <w:r w:rsidRPr="00F46FCC">
        <w:t>μακρόθυμος</w:t>
      </w:r>
      <w:r>
        <w:t xml:space="preserve">, adjective, masculine or feminine nominative singular of </w:t>
      </w:r>
      <w:r w:rsidRPr="00F46FCC">
        <w:t>μακρόθυμος</w:t>
      </w:r>
      <w:r>
        <w:t>, -</w:t>
      </w:r>
      <w:r w:rsidRPr="00F46FCC">
        <w:t>ος</w:t>
      </w:r>
      <w:r>
        <w:t>, -ο</w:t>
      </w:r>
      <w:r>
        <w:rPr>
          <w:lang w:val="el-GR"/>
        </w:rPr>
        <w:t>ν</w:t>
      </w:r>
      <w:r>
        <w:rPr>
          <w:lang w:bidi="he-IL"/>
        </w:rPr>
        <w:t>: great or long suffering; patience, forbearance.  4:2 – 1x.</w:t>
      </w:r>
    </w:p>
  </w:endnote>
  <w:endnote w:id="20">
    <w:p w:rsidR="00FA13A3" w:rsidRPr="00363D45" w:rsidRDefault="00FA13A3" w:rsidP="00363D45">
      <w:pPr>
        <w:pStyle w:val="Endnote"/>
      </w:pPr>
      <w:r>
        <w:rPr>
          <w:rStyle w:val="EndnoteReference"/>
        </w:rPr>
        <w:endnoteRef/>
      </w:r>
      <w:r>
        <w:t xml:space="preserve"> </w:t>
      </w:r>
      <w:r w:rsidRPr="00363D45">
        <w:t>πολυέλεος</w:t>
      </w:r>
      <w:r>
        <w:t xml:space="preserve">, adjective, masculine or feminine nominative singular of </w:t>
      </w:r>
      <w:r w:rsidRPr="00363D45">
        <w:t>πολυέλεος</w:t>
      </w:r>
      <w:r>
        <w:t>, -</w:t>
      </w:r>
      <w:r w:rsidRPr="00F46FCC">
        <w:t>ος</w:t>
      </w:r>
      <w:r>
        <w:t>, -ο</w:t>
      </w:r>
      <w:r>
        <w:rPr>
          <w:lang w:val="el-GR"/>
        </w:rPr>
        <w:t>ν</w:t>
      </w:r>
      <w:r>
        <w:rPr>
          <w:lang w:bidi="he-IL"/>
        </w:rPr>
        <w:t>: many-mercied; multi-compassionate.  4:2 – 1x.</w:t>
      </w:r>
    </w:p>
  </w:endnote>
  <w:endnote w:id="21">
    <w:p w:rsidR="00FA13A3" w:rsidRDefault="00FA13A3" w:rsidP="00245B4C">
      <w:pPr>
        <w:pStyle w:val="Endnote"/>
      </w:pPr>
      <w:r>
        <w:rPr>
          <w:rStyle w:val="EndnoteReference"/>
        </w:rPr>
        <w:endnoteRef/>
      </w:r>
      <w:r w:rsidRPr="00545895">
        <w:t xml:space="preserve"> </w:t>
      </w:r>
      <w:r w:rsidRPr="009F59B8">
        <w:rPr>
          <w:lang w:val="el-GR"/>
        </w:rPr>
        <w:t>μετανοήσει</w:t>
      </w:r>
      <w:r w:rsidRPr="00545895">
        <w:t xml:space="preserve">, </w:t>
      </w:r>
      <w:r>
        <w:t>verb, future active indicative, third person singular</w:t>
      </w:r>
    </w:p>
    <w:p w:rsidR="00FA13A3" w:rsidRDefault="00FA13A3" w:rsidP="00245B4C">
      <w:pPr>
        <w:pStyle w:val="Endnote"/>
      </w:pPr>
      <w:r w:rsidRPr="00E64F9A">
        <w:t xml:space="preserve">μετανοῶν, verb, </w:t>
      </w:r>
      <w:r>
        <w:t>present</w:t>
      </w:r>
      <w:r w:rsidRPr="00E64F9A">
        <w:t xml:space="preserve"> active </w:t>
      </w:r>
      <w:r>
        <w:t>participle</w:t>
      </w:r>
      <w:r w:rsidRPr="00E64F9A">
        <w:t xml:space="preserve">, </w:t>
      </w:r>
      <w:r>
        <w:t>masculine nominative singular</w:t>
      </w:r>
    </w:p>
    <w:p w:rsidR="00FA13A3" w:rsidRPr="00E64F9A" w:rsidRDefault="00FA13A3" w:rsidP="00245B4C">
      <w:pPr>
        <w:pStyle w:val="Endnote"/>
      </w:pPr>
      <w:r w:rsidRPr="00E64F9A">
        <w:t xml:space="preserve">μετενόησεν, verb, aorist active indicative, third person </w:t>
      </w:r>
      <w:r>
        <w:t>singular</w:t>
      </w:r>
    </w:p>
    <w:p w:rsidR="00FA13A3" w:rsidRPr="00545895" w:rsidRDefault="00FA13A3" w:rsidP="00245B4C">
      <w:pPr>
        <w:pStyle w:val="Endnote"/>
      </w:pPr>
      <w:r w:rsidRPr="003F72A2">
        <w:rPr>
          <w:lang w:val="el-GR"/>
        </w:rPr>
        <w:t>μετανο</w:t>
      </w:r>
      <w:r>
        <w:rPr>
          <w:rFonts w:cs="Times New Roman"/>
          <w:lang w:val="el-GR"/>
        </w:rPr>
        <w:t>έω</w:t>
      </w:r>
      <w:r>
        <w:rPr>
          <w:rFonts w:cs="Times New Roman"/>
        </w:rPr>
        <w:t xml:space="preserve"> or</w:t>
      </w:r>
      <w:r w:rsidRPr="00545895">
        <w:t xml:space="preserve"> </w:t>
      </w:r>
      <w:r w:rsidRPr="003F72A2">
        <w:rPr>
          <w:lang w:val="el-GR"/>
        </w:rPr>
        <w:t>μετανοε</w:t>
      </w:r>
      <w:r w:rsidRPr="003F72A2">
        <w:rPr>
          <w:rFonts w:cs="Times New Roman"/>
          <w:lang w:val="el-GR"/>
        </w:rPr>
        <w:t>ῖ</w:t>
      </w:r>
      <w:r w:rsidRPr="003F72A2">
        <w:rPr>
          <w:lang w:val="el-GR"/>
        </w:rPr>
        <w:t>ν</w:t>
      </w:r>
      <w:r w:rsidRPr="00545895">
        <w:t xml:space="preserve">: </w:t>
      </w:r>
      <w:r>
        <w:t xml:space="preserve">in human behavior, repent, to the rear march, not merely about face; a complete change of direction in life; in Divine behavior, relent. </w:t>
      </w:r>
      <w:r w:rsidRPr="00545895">
        <w:t xml:space="preserve"> 3:9, 10; 4:2</w:t>
      </w:r>
      <w:r>
        <w:t xml:space="preserve"> – 3x.</w:t>
      </w:r>
    </w:p>
  </w:endnote>
  <w:endnote w:id="22">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23">
    <w:p w:rsidR="00FA13A3" w:rsidRDefault="00FA13A3" w:rsidP="000E0B9A">
      <w:pPr>
        <w:pStyle w:val="Endnote"/>
        <w:rPr>
          <w:lang w:bidi="he-IL"/>
        </w:rPr>
      </w:pPr>
      <w:r>
        <w:rPr>
          <w:rStyle w:val="EndnoteReference"/>
        </w:rPr>
        <w:endnoteRef/>
      </w:r>
      <w:r>
        <w:t xml:space="preserve"> </w:t>
      </w:r>
      <w:r w:rsidRPr="00B42C7D">
        <w:rPr>
          <w:lang w:val="el-GR"/>
        </w:rPr>
        <w:t>κακί</w:t>
      </w:r>
      <w:r>
        <w:rPr>
          <w:lang w:val="el-GR"/>
        </w:rPr>
        <w:t>α</w:t>
      </w:r>
      <w:r>
        <w:t xml:space="preserve">, noun, </w:t>
      </w:r>
      <w:r>
        <w:rPr>
          <w:lang w:bidi="he-IL"/>
        </w:rPr>
        <w:t>feminine nominative singular</w:t>
      </w:r>
    </w:p>
    <w:p w:rsidR="00FA13A3" w:rsidRDefault="00FA13A3" w:rsidP="000E0B9A">
      <w:pPr>
        <w:pStyle w:val="Endnote"/>
        <w:rPr>
          <w:lang w:bidi="he-IL"/>
        </w:rPr>
      </w:pPr>
      <w:r w:rsidRPr="00B42C7D">
        <w:rPr>
          <w:lang w:val="el-GR"/>
        </w:rPr>
        <w:t>κακί</w:t>
      </w:r>
      <w:r>
        <w:rPr>
          <w:rFonts w:cs="Times New Roman"/>
          <w:lang w:val="el-GR"/>
        </w:rPr>
        <w:t>ᾳ</w:t>
      </w:r>
      <w:r>
        <w:rPr>
          <w:rFonts w:cs="Times New Roman"/>
        </w:rPr>
        <w:t xml:space="preserve">, </w:t>
      </w:r>
      <w:r>
        <w:t xml:space="preserve">noun, </w:t>
      </w:r>
      <w:r>
        <w:rPr>
          <w:lang w:bidi="he-IL"/>
        </w:rPr>
        <w:t>feminine dative singular</w:t>
      </w:r>
    </w:p>
    <w:p w:rsidR="00FA13A3" w:rsidRPr="008C7080" w:rsidRDefault="00FA13A3" w:rsidP="000E0B9A">
      <w:pPr>
        <w:pStyle w:val="Endnote"/>
        <w:rPr>
          <w:lang w:bidi="he-IL"/>
        </w:rPr>
      </w:pPr>
      <w:r w:rsidRPr="00B42C7D">
        <w:rPr>
          <w:lang w:val="el-GR"/>
        </w:rPr>
        <w:t>κακί</w:t>
      </w:r>
      <w:r>
        <w:rPr>
          <w:lang w:val="el-GR"/>
        </w:rPr>
        <w:t>αις</w:t>
      </w:r>
      <w:r>
        <w:rPr>
          <w:lang w:bidi="he-IL"/>
        </w:rPr>
        <w:t xml:space="preserve">, </w:t>
      </w:r>
      <w:r>
        <w:t xml:space="preserve">noun, </w:t>
      </w:r>
      <w:r>
        <w:rPr>
          <w:lang w:bidi="he-IL"/>
        </w:rPr>
        <w:t>feminine dative plural</w:t>
      </w:r>
    </w:p>
    <w:p w:rsidR="00FA13A3" w:rsidRDefault="00FA13A3" w:rsidP="000E0B9A">
      <w:pPr>
        <w:pStyle w:val="Endnote"/>
        <w:rPr>
          <w:lang w:bidi="he-IL"/>
        </w:rPr>
      </w:pPr>
      <w:r w:rsidRPr="00B42C7D">
        <w:rPr>
          <w:lang w:val="el-GR"/>
        </w:rPr>
        <w:t>κακίας</w:t>
      </w:r>
      <w:r>
        <w:t>,</w:t>
      </w:r>
      <w:r w:rsidRPr="00853B6D">
        <w:t xml:space="preserve"> </w:t>
      </w:r>
      <w:r>
        <w:t xml:space="preserve">noun, </w:t>
      </w:r>
      <w:r>
        <w:rPr>
          <w:lang w:bidi="he-IL"/>
        </w:rPr>
        <w:t>feminine genitive singular or accusative plural</w:t>
      </w:r>
    </w:p>
    <w:p w:rsidR="00FA13A3" w:rsidRPr="00DE1935" w:rsidRDefault="00FA13A3" w:rsidP="000E0B9A">
      <w:pPr>
        <w:pStyle w:val="Endnote"/>
        <w:rPr>
          <w:lang w:bidi="he-IL"/>
        </w:rPr>
      </w:pPr>
      <w:r w:rsidRPr="00B42C7D">
        <w:rPr>
          <w:lang w:val="el-GR"/>
        </w:rPr>
        <w:t>κακία</w:t>
      </w:r>
      <w:r>
        <w:t>, -</w:t>
      </w:r>
      <w:r>
        <w:rPr>
          <w:lang w:val="el-GR"/>
        </w:rPr>
        <w:t>ας</w:t>
      </w:r>
      <w:r>
        <w:rPr>
          <w:lang w:bidi="he-IL"/>
        </w:rPr>
        <w:t>: generic evil, badness, evil, filthiness, wickedness.  1:2, 7, 8; 3:10; 4:2 – 5x.</w:t>
      </w:r>
    </w:p>
  </w:endnote>
  <w:endnote w:id="24">
    <w:p w:rsidR="00FA13A3" w:rsidRDefault="00FA13A3" w:rsidP="00F64FA1">
      <w:pPr>
        <w:pStyle w:val="Endnote"/>
      </w:pPr>
      <w:r>
        <w:rPr>
          <w:rStyle w:val="EndnoteReference"/>
        </w:rPr>
        <w:endnoteRef/>
      </w:r>
      <w:r>
        <w:t xml:space="preserve"> Jonah is so agitated he begins to pile up words, repeating himself frantically.</w:t>
      </w:r>
    </w:p>
  </w:endnote>
  <w:endnote w:id="25">
    <w:p w:rsidR="00FA13A3" w:rsidRPr="002F7624" w:rsidRDefault="00FA13A3" w:rsidP="006C0209">
      <w:pPr>
        <w:pStyle w:val="Endnote"/>
      </w:pPr>
      <w:r>
        <w:rPr>
          <w:rStyle w:val="EndnoteReference"/>
        </w:rPr>
        <w:endnoteRef/>
      </w:r>
      <w:r w:rsidRPr="002F7624">
        <w:t xml:space="preserve"> </w:t>
      </w:r>
      <w:r w:rsidRPr="00A71C89">
        <w:rPr>
          <w:lang w:val="el-GR"/>
        </w:rPr>
        <w:t>νῦν</w:t>
      </w:r>
      <w:r w:rsidRPr="002F7624">
        <w:t xml:space="preserve">, </w:t>
      </w:r>
      <w:r>
        <w:t>adverb, indeclensionate of</w:t>
      </w:r>
      <w:r w:rsidRPr="002F7624">
        <w:t xml:space="preserve"> </w:t>
      </w:r>
      <w:r w:rsidRPr="00A71C89">
        <w:rPr>
          <w:lang w:val="el-GR"/>
        </w:rPr>
        <w:t>νῦν</w:t>
      </w:r>
      <w:r w:rsidRPr="002F7624">
        <w:t xml:space="preserve">: </w:t>
      </w:r>
      <w:r>
        <w:t xml:space="preserve">now; either temporal, at this time; or metaphorical, as things stand. </w:t>
      </w:r>
      <w:r w:rsidRPr="002F7624">
        <w:t xml:space="preserve"> 4:3</w:t>
      </w:r>
      <w:r>
        <w:t xml:space="preserve"> – 1x.</w:t>
      </w:r>
    </w:p>
  </w:endnote>
  <w:endnote w:id="26">
    <w:p w:rsidR="00FA13A3" w:rsidRPr="002F7624" w:rsidRDefault="00FA13A3" w:rsidP="006C0209">
      <w:pPr>
        <w:pStyle w:val="Endnote"/>
      </w:pPr>
      <w:r>
        <w:rPr>
          <w:rStyle w:val="EndnoteReference"/>
        </w:rPr>
        <w:endnoteRef/>
      </w:r>
      <w:r w:rsidRPr="002F7624">
        <w:t xml:space="preserve"> </w:t>
      </w:r>
      <w:r w:rsidRPr="00A71C89">
        <w:rPr>
          <w:lang w:val="el-GR"/>
        </w:rPr>
        <w:t>δέσποτα</w:t>
      </w:r>
      <w:r w:rsidRPr="002F7624">
        <w:t xml:space="preserve">, </w:t>
      </w:r>
      <w:r>
        <w:t>noun, masculine vocative singular of</w:t>
      </w:r>
      <w:r w:rsidRPr="002F7624">
        <w:t xml:space="preserve"> </w:t>
      </w:r>
      <w:r w:rsidRPr="00A71C89">
        <w:rPr>
          <w:lang w:val="el-GR"/>
        </w:rPr>
        <w:t>δέσπ</w:t>
      </w:r>
      <w:r>
        <w:rPr>
          <w:rFonts w:cs="Times New Roman"/>
          <w:lang w:val="el-GR"/>
        </w:rPr>
        <w:t>ό</w:t>
      </w:r>
      <w:r w:rsidRPr="00A71C89">
        <w:rPr>
          <w:lang w:val="el-GR"/>
        </w:rPr>
        <w:t>τ</w:t>
      </w:r>
      <w:r>
        <w:rPr>
          <w:lang w:val="el-GR"/>
        </w:rPr>
        <w:t>ης</w:t>
      </w:r>
      <w:r>
        <w:t>. -</w:t>
      </w:r>
      <w:r>
        <w:rPr>
          <w:lang w:val="el-GR"/>
        </w:rPr>
        <w:t>ου</w:t>
      </w:r>
      <w:r w:rsidRPr="002F7624">
        <w:t xml:space="preserve">: </w:t>
      </w:r>
      <w:r>
        <w:t xml:space="preserve">lord, master. </w:t>
      </w:r>
      <w:r w:rsidRPr="002F7624">
        <w:t xml:space="preserve"> 4:3</w:t>
      </w:r>
      <w:r>
        <w:t xml:space="preserve"> – 1x.</w:t>
      </w:r>
    </w:p>
  </w:endnote>
  <w:endnote w:id="27">
    <w:p w:rsidR="00FA13A3" w:rsidRDefault="00FA13A3" w:rsidP="006D4B23">
      <w:pPr>
        <w:pStyle w:val="Endnote"/>
      </w:pPr>
      <w:r>
        <w:rPr>
          <w:rStyle w:val="EndnoteReference"/>
        </w:rPr>
        <w:endnoteRef/>
      </w:r>
      <w:r>
        <w:t xml:space="preserve"> </w:t>
      </w:r>
      <w:r w:rsidRPr="008A4F3C">
        <w:t>ἔ</w:t>
      </w:r>
      <w:r>
        <w:t>λαβον, verb, aorist active indicative, first person singular or third person plural</w:t>
      </w:r>
    </w:p>
    <w:p w:rsidR="00FA13A3" w:rsidRPr="00D42142" w:rsidRDefault="00FA13A3" w:rsidP="006D4B23">
      <w:pPr>
        <w:pStyle w:val="Endnote"/>
      </w:pPr>
      <w:r w:rsidRPr="00A71C89">
        <w:rPr>
          <w:lang w:val="el-GR"/>
        </w:rPr>
        <w:t>λάβε</w:t>
      </w:r>
      <w:r w:rsidRPr="00D42142">
        <w:t>,</w:t>
      </w:r>
      <w:r>
        <w:t xml:space="preserve"> verb, aorist active imperative, second person singular</w:t>
      </w:r>
    </w:p>
    <w:p w:rsidR="00FA13A3" w:rsidRPr="006D4B23" w:rsidRDefault="00FA13A3" w:rsidP="006D4B23">
      <w:pPr>
        <w:pStyle w:val="Endnote"/>
        <w:rPr>
          <w:lang w:bidi="he-IL"/>
        </w:rPr>
      </w:pPr>
      <w:r w:rsidRPr="00D42142">
        <w:rPr>
          <w:lang w:val="el-GR"/>
        </w:rPr>
        <w:t>λα</w:t>
      </w:r>
      <w:r>
        <w:rPr>
          <w:lang w:val="el-GR"/>
        </w:rPr>
        <w:t>μ</w:t>
      </w:r>
      <w:r w:rsidRPr="00D42142">
        <w:rPr>
          <w:lang w:val="el-GR"/>
        </w:rPr>
        <w:t>β</w:t>
      </w:r>
      <w:r>
        <w:rPr>
          <w:rFonts w:cs="Times New Roman"/>
          <w:lang w:val="el-GR"/>
        </w:rPr>
        <w:t>ά</w:t>
      </w:r>
      <w:r>
        <w:rPr>
          <w:lang w:val="el-GR"/>
        </w:rPr>
        <w:t>νω</w:t>
      </w:r>
      <w:r w:rsidRPr="006D4B23">
        <w:t xml:space="preserve"> </w:t>
      </w:r>
      <w:r>
        <w:t>or</w:t>
      </w:r>
      <w:r w:rsidRPr="006D4B23">
        <w:t xml:space="preserve"> </w:t>
      </w:r>
      <w:r w:rsidRPr="00D42142">
        <w:rPr>
          <w:lang w:val="el-GR"/>
        </w:rPr>
        <w:t>λα</w:t>
      </w:r>
      <w:r>
        <w:rPr>
          <w:lang w:val="el-GR"/>
        </w:rPr>
        <w:t>μ</w:t>
      </w:r>
      <w:r w:rsidRPr="00D42142">
        <w:rPr>
          <w:lang w:val="el-GR"/>
        </w:rPr>
        <w:t>β</w:t>
      </w:r>
      <w:r>
        <w:rPr>
          <w:rFonts w:cs="Times New Roman"/>
          <w:lang w:val="el-GR"/>
        </w:rPr>
        <w:t>ά</w:t>
      </w:r>
      <w:r>
        <w:rPr>
          <w:lang w:val="el-GR"/>
        </w:rPr>
        <w:t>νει</w:t>
      </w:r>
      <w:r w:rsidRPr="00D42142">
        <w:rPr>
          <w:lang w:val="el-GR"/>
        </w:rPr>
        <w:t>ν</w:t>
      </w:r>
      <w:r w:rsidRPr="006D4B23">
        <w:rPr>
          <w:lang w:bidi="he-IL"/>
        </w:rPr>
        <w:t xml:space="preserve">: </w:t>
      </w:r>
      <w:r>
        <w:rPr>
          <w:lang w:bidi="he-IL"/>
        </w:rPr>
        <w:t>take</w:t>
      </w:r>
      <w:r w:rsidRPr="006D4B23">
        <w:rPr>
          <w:lang w:bidi="he-IL"/>
        </w:rPr>
        <w:t>.  1:15; 4:3 – 2</w:t>
      </w:r>
      <w:r>
        <w:rPr>
          <w:lang w:bidi="he-IL"/>
        </w:rPr>
        <w:t>x</w:t>
      </w:r>
      <w:r w:rsidRPr="006D4B23">
        <w:rPr>
          <w:lang w:bidi="he-IL"/>
        </w:rPr>
        <w:t>.</w:t>
      </w:r>
      <w:r w:rsidRPr="00D42142">
        <w:rPr>
          <w:sz w:val="32"/>
          <w:szCs w:val="22"/>
          <w:lang w:bidi="ar-SA"/>
        </w:rPr>
        <w:t xml:space="preserve"> </w:t>
      </w:r>
      <w:r w:rsidRPr="00D42142">
        <w:rPr>
          <w:lang w:bidi="he-IL"/>
        </w:rPr>
        <w:t>verb, aorist active indicative</w:t>
      </w:r>
    </w:p>
  </w:endnote>
  <w:endnote w:id="28">
    <w:p w:rsidR="00FA13A3" w:rsidRDefault="00FA13A3" w:rsidP="00963850">
      <w:pPr>
        <w:pStyle w:val="Endnote"/>
      </w:pPr>
      <w:r>
        <w:rPr>
          <w:rStyle w:val="EndnoteReference"/>
        </w:rPr>
        <w:endnoteRef/>
      </w:r>
      <w:r>
        <w:t xml:space="preserve"> ψυχ</w:t>
      </w:r>
      <w:r w:rsidRPr="008A4F3C">
        <w:t>ή</w:t>
      </w:r>
      <w:r>
        <w:t>ν, noun, feminine accusative singular</w:t>
      </w:r>
    </w:p>
    <w:p w:rsidR="00FA13A3" w:rsidRDefault="00FA13A3" w:rsidP="00963850">
      <w:pPr>
        <w:pStyle w:val="Endnote"/>
      </w:pPr>
      <w:r>
        <w:t>ψυχ</w:t>
      </w:r>
      <w:r w:rsidRPr="008A4F3C">
        <w:t>ῆς</w:t>
      </w:r>
      <w:r>
        <w:t>, noun, feminine genitive singular</w:t>
      </w:r>
    </w:p>
    <w:p w:rsidR="00FA13A3" w:rsidRDefault="00FA13A3" w:rsidP="00963850">
      <w:pPr>
        <w:pStyle w:val="Endnote"/>
      </w:pPr>
      <w:r>
        <w:t>ψυχ</w:t>
      </w:r>
      <w:r>
        <w:rPr>
          <w:rFonts w:cs="Times New Roman"/>
        </w:rPr>
        <w:t>ή, -</w:t>
      </w:r>
      <w:r w:rsidRPr="008A4F3C">
        <w:t>ῆς</w:t>
      </w:r>
      <w:r>
        <w:rPr>
          <w:rFonts w:cs="Times New Roman"/>
        </w:rPr>
        <w:t>: soul.  1:14; 2:6, 8; 4:3, 8 – 5x.</w:t>
      </w:r>
    </w:p>
  </w:endnote>
  <w:endnote w:id="29">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30">
    <w:p w:rsidR="00FA13A3" w:rsidRPr="00A6059B" w:rsidRDefault="00FA13A3" w:rsidP="003625A7">
      <w:pPr>
        <w:pStyle w:val="Endnote"/>
        <w:rPr>
          <w:lang w:bidi="he-IL"/>
        </w:rPr>
      </w:pPr>
      <w:r>
        <w:rPr>
          <w:rStyle w:val="EndnoteReference"/>
        </w:rPr>
        <w:endnoteRef/>
      </w:r>
      <w:r>
        <w:t xml:space="preserve"> </w:t>
      </w:r>
      <w:r w:rsidRPr="00A71C89">
        <w:rPr>
          <w:lang w:val="el-GR"/>
        </w:rPr>
        <w:t>καλὸν</w:t>
      </w:r>
      <w:r>
        <w:rPr>
          <w:lang w:bidi="he-IL"/>
        </w:rPr>
        <w:t xml:space="preserve">, adjective, masculine accusative singular or neuter nominative or accusative singular of </w:t>
      </w:r>
      <w:r w:rsidRPr="00A71C89">
        <w:rPr>
          <w:lang w:val="el-GR"/>
        </w:rPr>
        <w:t>κ</w:t>
      </w:r>
      <w:r>
        <w:rPr>
          <w:rFonts w:cs="Times New Roman"/>
          <w:lang w:val="el-GR"/>
        </w:rPr>
        <w:t>α</w:t>
      </w:r>
      <w:r w:rsidRPr="00A71C89">
        <w:rPr>
          <w:lang w:val="el-GR"/>
        </w:rPr>
        <w:t>λ</w:t>
      </w:r>
      <w:r>
        <w:rPr>
          <w:rFonts w:cs="Times New Roman"/>
          <w:lang w:val="el-GR"/>
        </w:rPr>
        <w:t>ό</w:t>
      </w:r>
      <w:r>
        <w:rPr>
          <w:lang w:val="el-GR"/>
        </w:rPr>
        <w:t>ς</w:t>
      </w:r>
      <w:r>
        <w:t>, -</w:t>
      </w:r>
      <w:r>
        <w:rPr>
          <w:rFonts w:cs="Times New Roman"/>
          <w:lang w:val="el-GR"/>
        </w:rPr>
        <w:t>ή</w:t>
      </w:r>
      <w:r>
        <w:t>, -</w:t>
      </w:r>
      <w:r>
        <w:rPr>
          <w:rFonts w:cs="Times New Roman"/>
        </w:rPr>
        <w:t>ό</w:t>
      </w:r>
      <w:r>
        <w:rPr>
          <w:lang w:val="el-GR"/>
        </w:rPr>
        <w:t>ν</w:t>
      </w:r>
      <w:r>
        <w:rPr>
          <w:lang w:bidi="he-IL"/>
        </w:rPr>
        <w:t>: beautiful; good, better, best.  4:3, 8 – 2x.</w:t>
      </w:r>
    </w:p>
  </w:endnote>
  <w:endnote w:id="31">
    <w:p w:rsidR="00FA13A3" w:rsidRPr="005B20FC" w:rsidRDefault="00FA13A3" w:rsidP="005B20FC">
      <w:pPr>
        <w:pStyle w:val="Endnote"/>
      </w:pPr>
      <w:r>
        <w:rPr>
          <w:rStyle w:val="EndnoteReference"/>
        </w:rPr>
        <w:endnoteRef/>
      </w:r>
      <w:r>
        <w:t xml:space="preserve"> </w:t>
      </w:r>
      <w:r w:rsidRPr="00A71C89">
        <w:rPr>
          <w:lang w:val="el-GR"/>
        </w:rPr>
        <w:t>ἀποθανεῖν</w:t>
      </w:r>
      <w:r>
        <w:t xml:space="preserve">, aorist active infinitive of </w:t>
      </w:r>
      <w:r w:rsidRPr="00A71C89">
        <w:rPr>
          <w:lang w:val="el-GR"/>
        </w:rPr>
        <w:t>ἀποθν</w:t>
      </w:r>
      <w:r>
        <w:rPr>
          <w:rFonts w:cs="Times New Roman"/>
          <w:lang w:val="el-GR"/>
        </w:rPr>
        <w:t>ή</w:t>
      </w:r>
      <w:r>
        <w:rPr>
          <w:lang w:val="el-GR"/>
        </w:rPr>
        <w:t>σκω</w:t>
      </w:r>
      <w:r>
        <w:t xml:space="preserve"> or </w:t>
      </w:r>
      <w:r w:rsidRPr="00A71C89">
        <w:rPr>
          <w:lang w:val="el-GR"/>
        </w:rPr>
        <w:t>ἀποθν</w:t>
      </w:r>
      <w:r>
        <w:rPr>
          <w:rFonts w:cs="Times New Roman"/>
          <w:lang w:val="el-GR"/>
        </w:rPr>
        <w:t>ή</w:t>
      </w:r>
      <w:r>
        <w:rPr>
          <w:lang w:val="el-GR"/>
        </w:rPr>
        <w:t>σκ</w:t>
      </w:r>
      <w:r w:rsidRPr="00A71C89">
        <w:rPr>
          <w:lang w:val="el-GR"/>
        </w:rPr>
        <w:t>ε</w:t>
      </w:r>
      <w:r>
        <w:rPr>
          <w:lang w:val="el-GR"/>
        </w:rPr>
        <w:t>ι</w:t>
      </w:r>
      <w:r w:rsidRPr="00A71C89">
        <w:rPr>
          <w:lang w:val="el-GR"/>
        </w:rPr>
        <w:t>ν</w:t>
      </w:r>
      <w:r>
        <w:t>: die away; decay, die, dry, fade, rot, wither.  4:3, 8 – 2x.</w:t>
      </w:r>
    </w:p>
  </w:endnote>
  <w:endnote w:id="32">
    <w:p w:rsidR="00FA13A3" w:rsidRPr="001148C6" w:rsidRDefault="00FA13A3" w:rsidP="00CA62E7">
      <w:pPr>
        <w:pStyle w:val="Endnote"/>
      </w:pPr>
      <w:r>
        <w:rPr>
          <w:rStyle w:val="EndnoteReference"/>
        </w:rPr>
        <w:endnoteRef/>
      </w:r>
      <w:r w:rsidRPr="001148C6">
        <w:t xml:space="preserve"> </w:t>
      </w:r>
      <w:r w:rsidRPr="00963C27">
        <w:rPr>
          <w:lang w:val="el-GR"/>
        </w:rPr>
        <w:t>μᾶλλον</w:t>
      </w:r>
      <w:r w:rsidRPr="001148C6">
        <w:t xml:space="preserve">, </w:t>
      </w:r>
      <w:r>
        <w:t xml:space="preserve">comparative adverb </w:t>
      </w:r>
      <w:r w:rsidRPr="00963C27">
        <w:rPr>
          <w:lang w:val="el-GR"/>
        </w:rPr>
        <w:t>μᾶλλον</w:t>
      </w:r>
      <w:r>
        <w:t xml:space="preserve"> from </w:t>
      </w:r>
      <w:r>
        <w:rPr>
          <w:lang w:val="el-GR"/>
        </w:rPr>
        <w:t>μ</w:t>
      </w:r>
      <w:r>
        <w:rPr>
          <w:rFonts w:cs="Times New Roman"/>
          <w:lang w:val="el-GR"/>
        </w:rPr>
        <w:t>ά</w:t>
      </w:r>
      <w:r>
        <w:rPr>
          <w:lang w:val="el-GR"/>
        </w:rPr>
        <w:t>λα</w:t>
      </w:r>
      <w:r>
        <w:rPr>
          <w:lang w:bidi="he-IL"/>
        </w:rPr>
        <w:t>: exceedingly, many; more exceedingly, more; the basic idea seems to apply more to quantity rather than quality</w:t>
      </w:r>
      <w:r>
        <w:t>.</w:t>
      </w:r>
      <w:r w:rsidRPr="001148C6">
        <w:t xml:space="preserve">  1:11, 13; 4:3</w:t>
      </w:r>
      <w:r>
        <w:t xml:space="preserve"> – 3x (see</w:t>
      </w:r>
      <w:r w:rsidRPr="001148C6">
        <w:t xml:space="preserve"> </w:t>
      </w:r>
      <w:r>
        <w:rPr>
          <w:lang w:val="el-GR"/>
        </w:rPr>
        <w:t>μ</w:t>
      </w:r>
      <w:r>
        <w:rPr>
          <w:rFonts w:cs="Times New Roman"/>
          <w:lang w:val="el-GR"/>
        </w:rPr>
        <w:t>ά</w:t>
      </w:r>
      <w:r>
        <w:rPr>
          <w:lang w:val="el-GR"/>
        </w:rPr>
        <w:t>λιστα</w:t>
      </w:r>
      <w:r>
        <w:t>: most exceedingly, most).</w:t>
      </w:r>
    </w:p>
  </w:endnote>
  <w:endnote w:id="33">
    <w:p w:rsidR="00FA13A3" w:rsidRPr="006D6345" w:rsidRDefault="00FA13A3" w:rsidP="00965D6B">
      <w:pPr>
        <w:pStyle w:val="Endnote"/>
      </w:pPr>
      <w:r>
        <w:rPr>
          <w:rStyle w:val="EndnoteReference"/>
        </w:rPr>
        <w:endnoteRef/>
      </w:r>
      <w:r w:rsidRPr="006D6345">
        <w:t xml:space="preserve"> </w:t>
      </w:r>
      <w:r w:rsidRPr="00A71C89">
        <w:rPr>
          <w:lang w:val="el-GR"/>
        </w:rPr>
        <w:t>ἢ</w:t>
      </w:r>
      <w:r w:rsidRPr="006D6345">
        <w:t xml:space="preserve">, </w:t>
      </w:r>
      <w:r>
        <w:t>comparative particle, indeclensionate</w:t>
      </w:r>
      <w:r w:rsidRPr="006D6345">
        <w:t xml:space="preserve"> </w:t>
      </w:r>
      <w:r>
        <w:t>of</w:t>
      </w:r>
      <w:r w:rsidRPr="006D6345">
        <w:t xml:space="preserve"> </w:t>
      </w:r>
      <w:r>
        <w:rPr>
          <w:rFonts w:cs="Times New Roman"/>
          <w:lang w:val="el-GR"/>
        </w:rPr>
        <w:t>ἤ</w:t>
      </w:r>
      <w:r w:rsidRPr="006D6345">
        <w:t xml:space="preserve">: </w:t>
      </w:r>
      <w:r>
        <w:t>or</w:t>
      </w:r>
      <w:r w:rsidRPr="006D6345">
        <w:t>.  4:3, 8, 11, 11</w:t>
      </w:r>
      <w:r>
        <w:t xml:space="preserve"> – 4x.</w:t>
      </w:r>
    </w:p>
  </w:endnote>
  <w:endnote w:id="34">
    <w:p w:rsidR="00FA13A3" w:rsidRPr="001F0183" w:rsidRDefault="00FA13A3" w:rsidP="001F0183">
      <w:pPr>
        <w:pStyle w:val="Endnote"/>
      </w:pPr>
      <w:r>
        <w:rPr>
          <w:rStyle w:val="EndnoteReference"/>
        </w:rPr>
        <w:endnoteRef/>
      </w:r>
      <w:r>
        <w:t xml:space="preserve"> </w:t>
      </w:r>
      <w:r w:rsidRPr="00A71C89">
        <w:rPr>
          <w:lang w:val="el-GR"/>
        </w:rPr>
        <w:t>ζῆν</w:t>
      </w:r>
      <w:r>
        <w:t xml:space="preserve">, verb, present active infinitive of </w:t>
      </w:r>
      <w:r w:rsidRPr="00A71C89">
        <w:rPr>
          <w:lang w:val="el-GR"/>
        </w:rPr>
        <w:t>ζ</w:t>
      </w:r>
      <w:r>
        <w:rPr>
          <w:rFonts w:cs="Times New Roman"/>
          <w:lang w:val="el-GR"/>
        </w:rPr>
        <w:t>ά</w:t>
      </w:r>
      <w:r>
        <w:rPr>
          <w:lang w:val="el-GR"/>
        </w:rPr>
        <w:t>ω</w:t>
      </w:r>
      <w:r>
        <w:t xml:space="preserve"> or </w:t>
      </w:r>
      <w:r w:rsidRPr="002D58B5">
        <w:rPr>
          <w:lang w:val="el-GR"/>
        </w:rPr>
        <w:t>ζ</w:t>
      </w:r>
      <w:r>
        <w:rPr>
          <w:rFonts w:cs="Times New Roman"/>
          <w:lang w:val="el-GR"/>
        </w:rPr>
        <w:t>ώ</w:t>
      </w:r>
      <w:r>
        <w:rPr>
          <w:lang w:val="el-GR"/>
        </w:rPr>
        <w:t>ει</w:t>
      </w:r>
      <w:r w:rsidRPr="002D58B5">
        <w:rPr>
          <w:lang w:val="el-GR"/>
        </w:rPr>
        <w:t>ν</w:t>
      </w:r>
      <w:r>
        <w:t>: live.  4:3, 8 – 2x.</w:t>
      </w:r>
    </w:p>
  </w:endnote>
  <w:endnote w:id="35">
    <w:p w:rsidR="00FA13A3" w:rsidRPr="00545895" w:rsidRDefault="00FA13A3" w:rsidP="008B47CB">
      <w:pPr>
        <w:pStyle w:val="Endnote"/>
        <w:rPr>
          <w:lang w:bidi="he-IL"/>
        </w:rPr>
      </w:pPr>
      <w:r>
        <w:rPr>
          <w:rStyle w:val="EndnoteReference"/>
        </w:rPr>
        <w:endnoteRef/>
      </w:r>
      <w:r w:rsidRPr="00545895">
        <w:t xml:space="preserve"> </w:t>
      </w:r>
      <w:r w:rsidRPr="00542738">
        <w:rPr>
          <w:lang w:val="el-GR"/>
        </w:rPr>
        <w:t>εἰ</w:t>
      </w:r>
      <w:r w:rsidRPr="00545895">
        <w:t xml:space="preserve">, </w:t>
      </w:r>
      <w:r>
        <w:t xml:space="preserve">conditional conjunctive particle, indeclensionate of </w:t>
      </w:r>
      <w:r w:rsidRPr="00542738">
        <w:rPr>
          <w:lang w:val="el-GR"/>
        </w:rPr>
        <w:t>εἰ</w:t>
      </w:r>
      <w:r w:rsidRPr="00545895">
        <w:rPr>
          <w:lang w:bidi="he-IL"/>
        </w:rPr>
        <w:t xml:space="preserve">: </w:t>
      </w:r>
      <w:r>
        <w:rPr>
          <w:lang w:bidi="he-IL"/>
        </w:rPr>
        <w:t xml:space="preserve">if. </w:t>
      </w:r>
      <w:r w:rsidRPr="00545895">
        <w:rPr>
          <w:lang w:bidi="he-IL"/>
        </w:rPr>
        <w:t xml:space="preserve"> 3:9; 4:4, 9</w:t>
      </w:r>
      <w:r>
        <w:rPr>
          <w:lang w:bidi="he-IL"/>
        </w:rPr>
        <w:t xml:space="preserve"> – 3x.</w:t>
      </w:r>
    </w:p>
  </w:endnote>
  <w:endnote w:id="36">
    <w:p w:rsidR="00FA13A3" w:rsidRPr="006D6345" w:rsidRDefault="00FA13A3" w:rsidP="0029374C">
      <w:pPr>
        <w:pStyle w:val="Endnote"/>
      </w:pPr>
      <w:r>
        <w:rPr>
          <w:rStyle w:val="EndnoteReference"/>
        </w:rPr>
        <w:endnoteRef/>
      </w:r>
      <w:r w:rsidRPr="006D6345">
        <w:t xml:space="preserve"> </w:t>
      </w:r>
      <w:r w:rsidRPr="003248EE">
        <w:rPr>
          <w:lang w:val="el-GR"/>
        </w:rPr>
        <w:t>σφόδρα</w:t>
      </w:r>
      <w:r w:rsidRPr="006D6345">
        <w:t xml:space="preserve">, </w:t>
      </w:r>
      <w:r>
        <w:t>adverb, indeclensionate of</w:t>
      </w:r>
      <w:r w:rsidRPr="006D6345">
        <w:t xml:space="preserve"> </w:t>
      </w:r>
      <w:r w:rsidRPr="003248EE">
        <w:rPr>
          <w:lang w:val="el-GR"/>
        </w:rPr>
        <w:t>σφόδρα</w:t>
      </w:r>
      <w:r w:rsidRPr="006D6345">
        <w:t xml:space="preserve">: </w:t>
      </w:r>
      <w:r>
        <w:t>vehemently, violently; very; exceedingly</w:t>
      </w:r>
      <w:r w:rsidRPr="006D6345">
        <w:t xml:space="preserve"> 4:4, 9, 9</w:t>
      </w:r>
      <w:r>
        <w:t xml:space="preserve"> – 3x</w:t>
      </w:r>
    </w:p>
  </w:endnote>
  <w:endnote w:id="37">
    <w:p w:rsidR="00FA13A3" w:rsidRDefault="00FA13A3" w:rsidP="00274584">
      <w:pPr>
        <w:pStyle w:val="Endnote"/>
      </w:pPr>
      <w:r>
        <w:rPr>
          <w:rStyle w:val="EndnoteReference"/>
        </w:rPr>
        <w:endnoteRef/>
      </w:r>
      <w:r>
        <w:t xml:space="preserve"> </w:t>
      </w:r>
      <w:r w:rsidRPr="00580029">
        <w:rPr>
          <w:lang w:val="el-GR"/>
        </w:rPr>
        <w:t>ἐλυπήθη</w:t>
      </w:r>
      <w:r>
        <w:t>, verb, aorist passive indicative, third person singular</w:t>
      </w:r>
    </w:p>
    <w:p w:rsidR="00FA13A3" w:rsidRPr="00274584" w:rsidRDefault="00FA13A3" w:rsidP="00274584">
      <w:pPr>
        <w:pStyle w:val="Endnote"/>
      </w:pPr>
      <w:r w:rsidRPr="002D58B5">
        <w:rPr>
          <w:lang w:val="el-GR"/>
        </w:rPr>
        <w:t>λελύπημαι</w:t>
      </w:r>
      <w:r>
        <w:t>, verb, perfect passive indicative, first person singular</w:t>
      </w:r>
    </w:p>
    <w:p w:rsidR="00FA13A3" w:rsidRPr="00C42CDE" w:rsidRDefault="00FA13A3" w:rsidP="00274584">
      <w:pPr>
        <w:pStyle w:val="Endnote"/>
      </w:pPr>
      <w:r w:rsidRPr="003248EE">
        <w:rPr>
          <w:lang w:val="el-GR"/>
        </w:rPr>
        <w:t>λελύπησαι</w:t>
      </w:r>
      <w:r>
        <w:t>, verb, perfect passive indicative, second person singular</w:t>
      </w:r>
    </w:p>
    <w:p w:rsidR="00FA13A3" w:rsidRPr="003C3047" w:rsidRDefault="00FA13A3" w:rsidP="00274584">
      <w:pPr>
        <w:pStyle w:val="Endnote"/>
      </w:pPr>
      <w:r w:rsidRPr="00580029">
        <w:rPr>
          <w:lang w:val="el-GR"/>
        </w:rPr>
        <w:t>λυπ</w:t>
      </w:r>
      <w:r>
        <w:rPr>
          <w:rFonts w:cs="Times New Roman"/>
          <w:lang w:val="el-GR"/>
        </w:rPr>
        <w:t>έω</w:t>
      </w:r>
      <w:r>
        <w:t xml:space="preserve"> or </w:t>
      </w:r>
      <w:r w:rsidRPr="00580029">
        <w:rPr>
          <w:lang w:val="el-GR"/>
        </w:rPr>
        <w:t>λυπ</w:t>
      </w:r>
      <w:r>
        <w:rPr>
          <w:lang w:val="el-GR"/>
        </w:rPr>
        <w:t>ε</w:t>
      </w:r>
      <w:r>
        <w:rPr>
          <w:rFonts w:cs="Times New Roman"/>
          <w:lang w:val="el-GR"/>
        </w:rPr>
        <w:t>ῖ</w:t>
      </w:r>
      <w:r>
        <w:rPr>
          <w:lang w:val="el-GR"/>
        </w:rPr>
        <w:t>ν</w:t>
      </w:r>
      <w:r>
        <w:t>: grieve.  4:1. 4, 9, 9 – 4x.</w:t>
      </w:r>
    </w:p>
  </w:endnote>
  <w:endnote w:id="38">
    <w:p w:rsidR="00FA13A3" w:rsidRDefault="00FA13A3" w:rsidP="00BC693B">
      <w:pPr>
        <w:pStyle w:val="Endnote"/>
      </w:pPr>
      <w:r>
        <w:rPr>
          <w:rStyle w:val="EndnoteReference"/>
        </w:rPr>
        <w:endnoteRef/>
      </w:r>
      <w:r>
        <w:t xml:space="preserve"> The question could be introduced with are.  It suggests that Jonah is not really grieved vehemently.  Jonah has not wept over the corruption of the human race as God has wept over the corruption of the human race.  Jonah does not understand the problem as God understands the problem.  “If </w:t>
      </w:r>
      <w:r w:rsidRPr="003A3523">
        <w:rPr>
          <w:b/>
          <w:bCs/>
          <w:i/>
          <w:iCs/>
        </w:rPr>
        <w:t>you</w:t>
      </w:r>
      <w:r>
        <w:t xml:space="preserve"> had grieved vehemently as I have grieved over the fall of man!”</w:t>
      </w:r>
    </w:p>
  </w:endnote>
  <w:endnote w:id="39">
    <w:p w:rsidR="00FA13A3" w:rsidRPr="004126F7" w:rsidRDefault="00FA13A3" w:rsidP="000842FF">
      <w:pPr>
        <w:pStyle w:val="Endnote"/>
        <w:rPr>
          <w:lang w:bidi="he-IL"/>
        </w:rPr>
      </w:pPr>
      <w:r>
        <w:rPr>
          <w:rStyle w:val="EndnoteReference"/>
        </w:rPr>
        <w:endnoteRef/>
      </w:r>
      <w:r w:rsidRPr="004126F7">
        <w:t xml:space="preserve"> </w:t>
      </w:r>
      <w:r w:rsidRPr="003248EE">
        <w:rPr>
          <w:lang w:val="el-GR"/>
        </w:rPr>
        <w:t>ἐξῆλθε</w:t>
      </w:r>
      <w:r>
        <w:t>(</w:t>
      </w:r>
      <w:r w:rsidRPr="003248EE">
        <w:rPr>
          <w:lang w:val="el-GR"/>
        </w:rPr>
        <w:t>ν</w:t>
      </w:r>
      <w:r>
        <w:t>)</w:t>
      </w:r>
      <w:r w:rsidRPr="004126F7">
        <w:t xml:space="preserve">, </w:t>
      </w:r>
      <w:r>
        <w:t xml:space="preserve">verb, aorist active indicative, third person singular of </w:t>
      </w:r>
      <w:r w:rsidRPr="003248EE">
        <w:rPr>
          <w:lang w:val="el-GR"/>
        </w:rPr>
        <w:t>ἐξ</w:t>
      </w:r>
      <w:r>
        <w:rPr>
          <w:rFonts w:cs="Times New Roman"/>
          <w:lang w:val="el-GR"/>
        </w:rPr>
        <w:t>έ</w:t>
      </w:r>
      <w:r>
        <w:rPr>
          <w:lang w:val="el-GR"/>
        </w:rPr>
        <w:t>ρχομαι</w:t>
      </w:r>
      <w:r>
        <w:t xml:space="preserve"> </w:t>
      </w:r>
      <w:r>
        <w:rPr>
          <w:lang w:bidi="he-IL"/>
        </w:rPr>
        <w:t>or</w:t>
      </w:r>
      <w:r w:rsidRPr="004126F7">
        <w:t xml:space="preserve"> </w:t>
      </w:r>
      <w:r w:rsidRPr="003248EE">
        <w:rPr>
          <w:lang w:val="el-GR"/>
        </w:rPr>
        <w:t>ἐξ</w:t>
      </w:r>
      <w:r>
        <w:rPr>
          <w:rFonts w:cs="Times New Roman"/>
          <w:lang w:val="el-GR"/>
        </w:rPr>
        <w:t>έ</w:t>
      </w:r>
      <w:r>
        <w:rPr>
          <w:lang w:val="el-GR"/>
        </w:rPr>
        <w:t>ρχεσ</w:t>
      </w:r>
      <w:r w:rsidRPr="003248EE">
        <w:rPr>
          <w:lang w:val="el-GR"/>
        </w:rPr>
        <w:t>θ</w:t>
      </w:r>
      <w:r>
        <w:rPr>
          <w:lang w:val="el-GR"/>
        </w:rPr>
        <w:t>αι</w:t>
      </w:r>
      <w:r w:rsidRPr="004126F7">
        <w:rPr>
          <w:lang w:bidi="he-IL"/>
        </w:rPr>
        <w:t xml:space="preserve">: </w:t>
      </w:r>
      <w:r>
        <w:rPr>
          <w:lang w:bidi="he-IL"/>
        </w:rPr>
        <w:t xml:space="preserve">come or go out of. </w:t>
      </w:r>
      <w:r w:rsidRPr="004126F7">
        <w:rPr>
          <w:lang w:bidi="he-IL"/>
        </w:rPr>
        <w:t xml:space="preserve"> 4:5</w:t>
      </w:r>
      <w:r>
        <w:rPr>
          <w:lang w:bidi="he-IL"/>
        </w:rPr>
        <w:t xml:space="preserve"> – 1x.</w:t>
      </w:r>
    </w:p>
  </w:endnote>
  <w:endnote w:id="40">
    <w:p w:rsidR="00FA13A3" w:rsidRDefault="00FA13A3" w:rsidP="003B5443">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3B5443">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3B5443">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4126F7" w:rsidRDefault="00FA13A3" w:rsidP="003B5443">
      <w:pPr>
        <w:pStyle w:val="Endnote"/>
        <w:rPr>
          <w:lang w:bidi="he-IL"/>
        </w:rPr>
      </w:pPr>
      <w:r>
        <w:rPr>
          <w:lang w:val="el-GR"/>
        </w:rPr>
        <w:t>π</w:t>
      </w:r>
      <w:r>
        <w:rPr>
          <w:rFonts w:cs="Times New Roman"/>
          <w:lang w:val="el-GR"/>
        </w:rPr>
        <w:t>ό</w:t>
      </w:r>
      <w:r>
        <w:rPr>
          <w:lang w:val="el-GR"/>
        </w:rPr>
        <w:t>λ</w:t>
      </w:r>
      <w:r w:rsidRPr="003B5443">
        <w:rPr>
          <w:lang w:val="el-GR"/>
        </w:rPr>
        <w:t>ι</w:t>
      </w:r>
      <w:r>
        <w:rPr>
          <w:lang w:val="el-GR"/>
        </w:rPr>
        <w:t>ς</w:t>
      </w:r>
      <w:r w:rsidRPr="004126F7">
        <w:t>, -</w:t>
      </w:r>
      <w:r>
        <w:rPr>
          <w:lang w:val="el-GR"/>
        </w:rPr>
        <w:t>εως</w:t>
      </w:r>
      <w:r w:rsidRPr="004126F7">
        <w:rPr>
          <w:lang w:bidi="he-IL"/>
        </w:rPr>
        <w:t xml:space="preserve">: </w:t>
      </w:r>
      <w:r>
        <w:rPr>
          <w:lang w:bidi="he-IL"/>
        </w:rPr>
        <w:t>city</w:t>
      </w:r>
      <w:r w:rsidRPr="004126F7">
        <w:rPr>
          <w:lang w:bidi="he-IL"/>
        </w:rPr>
        <w:t xml:space="preserve">, </w:t>
      </w:r>
      <w:r>
        <w:rPr>
          <w:lang w:bidi="he-IL"/>
        </w:rPr>
        <w:t>town</w:t>
      </w:r>
      <w:r w:rsidRPr="004126F7">
        <w:rPr>
          <w:lang w:bidi="he-IL"/>
        </w:rPr>
        <w:t>?  1:2; 3:2, 3, 4; 4:5, 5, 5, 11</w:t>
      </w:r>
    </w:p>
  </w:endnote>
  <w:endnote w:id="41">
    <w:p w:rsidR="00FA13A3" w:rsidRPr="004126F7" w:rsidRDefault="00FA13A3" w:rsidP="00B07ABD">
      <w:pPr>
        <w:pStyle w:val="Endnote"/>
        <w:rPr>
          <w:lang w:bidi="he-IL"/>
        </w:rPr>
      </w:pPr>
      <w:r>
        <w:rPr>
          <w:rStyle w:val="EndnoteReference"/>
        </w:rPr>
        <w:endnoteRef/>
      </w:r>
      <w:r w:rsidRPr="004126F7">
        <w:t xml:space="preserve"> </w:t>
      </w:r>
      <w:r w:rsidRPr="00164CA4">
        <w:rPr>
          <w:lang w:val="el-GR"/>
        </w:rPr>
        <w:t>ἐκάθισε</w:t>
      </w:r>
      <w:r>
        <w:t>(</w:t>
      </w:r>
      <w:r w:rsidRPr="00164CA4">
        <w:rPr>
          <w:lang w:val="el-GR"/>
        </w:rPr>
        <w:t>ν</w:t>
      </w:r>
      <w:r>
        <w:t>)</w:t>
      </w:r>
      <w:r w:rsidRPr="004126F7">
        <w:t xml:space="preserve">, </w:t>
      </w:r>
      <w:r>
        <w:t xml:space="preserve">aorist active indicative, third person singular of </w:t>
      </w:r>
      <w:r w:rsidRPr="00164CA4">
        <w:rPr>
          <w:lang w:val="el-GR"/>
        </w:rPr>
        <w:t>κ</w:t>
      </w:r>
      <w:r>
        <w:rPr>
          <w:lang w:val="el-GR"/>
        </w:rPr>
        <w:t>α</w:t>
      </w:r>
      <w:r w:rsidRPr="00164CA4">
        <w:rPr>
          <w:lang w:val="el-GR"/>
        </w:rPr>
        <w:t>θ</w:t>
      </w:r>
      <w:r w:rsidRPr="00164CA4">
        <w:rPr>
          <w:rFonts w:cs="Times New Roman"/>
          <w:lang w:val="el-GR"/>
        </w:rPr>
        <w:t>ί</w:t>
      </w:r>
      <w:r>
        <w:rPr>
          <w:lang w:val="el-GR"/>
        </w:rPr>
        <w:t>ζω</w:t>
      </w:r>
      <w:r w:rsidRPr="004126F7">
        <w:t xml:space="preserve"> </w:t>
      </w:r>
      <w:r>
        <w:t>or</w:t>
      </w:r>
      <w:r w:rsidRPr="004126F7">
        <w:t xml:space="preserve"> </w:t>
      </w:r>
      <w:r w:rsidRPr="00164CA4">
        <w:rPr>
          <w:lang w:val="el-GR"/>
        </w:rPr>
        <w:t>κ</w:t>
      </w:r>
      <w:r>
        <w:rPr>
          <w:lang w:val="el-GR"/>
        </w:rPr>
        <w:t>α</w:t>
      </w:r>
      <w:r w:rsidRPr="00164CA4">
        <w:rPr>
          <w:lang w:val="el-GR"/>
        </w:rPr>
        <w:t>θ</w:t>
      </w:r>
      <w:r w:rsidRPr="00164CA4">
        <w:rPr>
          <w:rFonts w:cs="Times New Roman"/>
          <w:lang w:val="el-GR"/>
        </w:rPr>
        <w:t>ί</w:t>
      </w:r>
      <w:r>
        <w:rPr>
          <w:lang w:val="el-GR"/>
        </w:rPr>
        <w:t>ζειν</w:t>
      </w:r>
      <w:r w:rsidRPr="004126F7">
        <w:rPr>
          <w:lang w:bidi="he-IL"/>
        </w:rPr>
        <w:t xml:space="preserve">: </w:t>
      </w:r>
      <w:r>
        <w:rPr>
          <w:lang w:bidi="he-IL"/>
        </w:rPr>
        <w:t xml:space="preserve">sit; set, recline. </w:t>
      </w:r>
      <w:r w:rsidRPr="004126F7">
        <w:rPr>
          <w:lang w:bidi="he-IL"/>
        </w:rPr>
        <w:t xml:space="preserve"> 3:8; 4:5</w:t>
      </w:r>
      <w:r>
        <w:rPr>
          <w:lang w:bidi="he-IL"/>
        </w:rPr>
        <w:t xml:space="preserve"> – 2x (see </w:t>
      </w:r>
      <w:r w:rsidRPr="003248EE">
        <w:rPr>
          <w:lang w:val="el-GR"/>
        </w:rPr>
        <w:t>κ</w:t>
      </w:r>
      <w:r>
        <w:rPr>
          <w:rFonts w:cs="Times New Roman"/>
          <w:lang w:val="el-GR"/>
        </w:rPr>
        <w:t>ά</w:t>
      </w:r>
      <w:r w:rsidRPr="003248EE">
        <w:rPr>
          <w:lang w:val="el-GR"/>
        </w:rPr>
        <w:t>θ</w:t>
      </w:r>
      <w:r>
        <w:rPr>
          <w:lang w:val="el-GR"/>
        </w:rPr>
        <w:t>ημαι</w:t>
      </w:r>
      <w:r>
        <w:t>)</w:t>
      </w:r>
      <w:r>
        <w:rPr>
          <w:lang w:bidi="he-IL"/>
        </w:rPr>
        <w:t>.</w:t>
      </w:r>
    </w:p>
  </w:endnote>
  <w:endnote w:id="42">
    <w:p w:rsidR="00FA13A3" w:rsidRPr="004126F7" w:rsidRDefault="00FA13A3" w:rsidP="000842FF">
      <w:pPr>
        <w:pStyle w:val="Endnote"/>
      </w:pPr>
      <w:r>
        <w:rPr>
          <w:rStyle w:val="EndnoteReference"/>
        </w:rPr>
        <w:endnoteRef/>
      </w:r>
      <w:r w:rsidRPr="004126F7">
        <w:t xml:space="preserve"> </w:t>
      </w:r>
      <w:r w:rsidRPr="003248EE">
        <w:rPr>
          <w:lang w:val="el-GR"/>
        </w:rPr>
        <w:t>ἀπέναντι</w:t>
      </w:r>
      <w:r w:rsidRPr="004126F7">
        <w:t xml:space="preserve">, </w:t>
      </w:r>
      <w:r>
        <w:t xml:space="preserve">adverb or preposition, indeclensionate of </w:t>
      </w:r>
      <w:r w:rsidRPr="003248EE">
        <w:rPr>
          <w:lang w:val="el-GR"/>
        </w:rPr>
        <w:t>ἀπέναντι</w:t>
      </w:r>
      <w:r>
        <w:t xml:space="preserve">, </w:t>
      </w:r>
      <w:r w:rsidRPr="003248EE">
        <w:rPr>
          <w:lang w:val="el-GR"/>
        </w:rPr>
        <w:t>ἀ</w:t>
      </w:r>
      <w:r>
        <w:rPr>
          <w:lang w:val="el-GR"/>
        </w:rPr>
        <w:t>πε</w:t>
      </w:r>
      <w:r w:rsidRPr="003248EE">
        <w:rPr>
          <w:lang w:val="el-GR"/>
        </w:rPr>
        <w:t>ναντ</w:t>
      </w:r>
      <w:r>
        <w:rPr>
          <w:rFonts w:cs="Times New Roman"/>
          <w:lang w:val="el-GR"/>
        </w:rPr>
        <w:t>ί</w:t>
      </w:r>
      <w:r>
        <w:rPr>
          <w:lang w:val="el-GR"/>
        </w:rPr>
        <w:t>ον</w:t>
      </w:r>
      <w:r w:rsidRPr="004126F7">
        <w:t xml:space="preserve">: </w:t>
      </w:r>
      <w:r>
        <w:t xml:space="preserve">away opposite from; against, away, in front, opposite. </w:t>
      </w:r>
      <w:r w:rsidRPr="004126F7">
        <w:t xml:space="preserve"> 4:5</w:t>
      </w:r>
      <w:r>
        <w:t xml:space="preserve"> – 1x.</w:t>
      </w:r>
    </w:p>
  </w:endnote>
  <w:endnote w:id="43">
    <w:p w:rsidR="00FA13A3" w:rsidRDefault="00FA13A3" w:rsidP="003E2579">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3E2579">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3E2579">
      <w:pPr>
        <w:pStyle w:val="Endnote"/>
      </w:pPr>
      <w:r w:rsidRPr="008A4F3C">
        <w:t>ἐ</w:t>
      </w:r>
      <w:r>
        <w:t>πο</w:t>
      </w:r>
      <w:r w:rsidRPr="008A4F3C">
        <w:t>ί</w:t>
      </w:r>
      <w:r>
        <w:t>η</w:t>
      </w:r>
      <w:r w:rsidRPr="008A4F3C">
        <w:t>σ</w:t>
      </w:r>
      <w:r>
        <w:t>ε(v), verb, aorist active indicative, third person singular</w:t>
      </w:r>
    </w:p>
    <w:p w:rsidR="00FA13A3" w:rsidRDefault="00FA13A3" w:rsidP="003E2579">
      <w:pPr>
        <w:pStyle w:val="Endnote"/>
      </w:pPr>
      <w:r>
        <w:t>πεπο</w:t>
      </w:r>
      <w:r w:rsidRPr="008A4F3C">
        <w:t>ί</w:t>
      </w:r>
      <w:r>
        <w:t>ηκας, verb, perfect active indicative, second person singular</w:t>
      </w:r>
    </w:p>
    <w:p w:rsidR="00FA13A3" w:rsidRPr="00903A2F" w:rsidRDefault="00FA13A3" w:rsidP="003E2579">
      <w:pPr>
        <w:pStyle w:val="Endnote"/>
      </w:pPr>
      <w:r>
        <w:t>ποι</w:t>
      </w:r>
      <w:r w:rsidRPr="008A4F3C">
        <w:t>ῆσ</w:t>
      </w:r>
      <w:r>
        <w:t>αι,</w:t>
      </w:r>
      <w:r w:rsidRPr="00903A2F">
        <w:t xml:space="preserve"> </w:t>
      </w:r>
      <w:r>
        <w:t>verb, aorist active infinitive</w:t>
      </w:r>
    </w:p>
    <w:p w:rsidR="00FA13A3" w:rsidRPr="00563C42" w:rsidRDefault="00FA13A3" w:rsidP="003E2579">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3E2579">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3E2579">
        <w:t xml:space="preserve"> – </w:t>
      </w:r>
      <w:r>
        <w:rPr>
          <w:lang w:bidi="he-IL"/>
        </w:rPr>
        <w:t xml:space="preserve">8x (see also </w:t>
      </w:r>
      <w:r>
        <w:t>πο</w:t>
      </w:r>
      <w:r>
        <w:rPr>
          <w:rFonts w:cs="Times New Roman"/>
        </w:rPr>
        <w:t>ῖ</w:t>
      </w:r>
      <w:r>
        <w:t>ο</w:t>
      </w:r>
      <w:r w:rsidRPr="008A4F3C">
        <w:t>ς</w:t>
      </w:r>
      <w:r>
        <w:t>)</w:t>
      </w:r>
      <w:r>
        <w:rPr>
          <w:lang w:bidi="he-IL"/>
        </w:rPr>
        <w:t>.</w:t>
      </w:r>
    </w:p>
  </w:endnote>
  <w:endnote w:id="44">
    <w:p w:rsidR="00FA13A3" w:rsidRDefault="00FA13A3" w:rsidP="0041214A">
      <w:pPr>
        <w:pStyle w:val="Endnote"/>
      </w:pPr>
      <w:r>
        <w:rPr>
          <w:rStyle w:val="EndnoteReference"/>
        </w:rPr>
        <w:endnoteRef/>
      </w:r>
      <w:r>
        <w:t xml:space="preserve"> </w:t>
      </w:r>
      <w:r w:rsidRPr="008A4F3C">
        <w:t>ἑ</w:t>
      </w:r>
      <w:r>
        <w:t>αυτο</w:t>
      </w:r>
      <w:r w:rsidRPr="008A4F3C">
        <w:t>ῦ</w:t>
      </w:r>
      <w:r>
        <w:t>, reflexive pronoun, masculine or neuter genitive singular</w:t>
      </w:r>
    </w:p>
    <w:p w:rsidR="00FA13A3" w:rsidRPr="0039663A" w:rsidRDefault="00FA13A3" w:rsidP="0041214A">
      <w:pPr>
        <w:pStyle w:val="Endnote"/>
      </w:pPr>
      <w:r w:rsidRPr="003248EE">
        <w:rPr>
          <w:lang w:val="el-GR"/>
        </w:rPr>
        <w:t>ἑαυτῷ</w:t>
      </w:r>
      <w:r>
        <w:t>, reflexive pronoun, masculine or neuter dative singular</w:t>
      </w:r>
    </w:p>
    <w:p w:rsidR="00FA13A3" w:rsidRPr="00ED5C54" w:rsidRDefault="00FA13A3" w:rsidP="0041214A">
      <w:pPr>
        <w:pStyle w:val="Endnote"/>
        <w:rPr>
          <w:lang w:bidi="he-IL"/>
        </w:rPr>
      </w:pPr>
      <w:r w:rsidRPr="008A4F3C">
        <w:t>ἑ</w:t>
      </w:r>
      <w:r>
        <w:t>αυτο</w:t>
      </w:r>
      <w:r w:rsidRPr="008A4F3C">
        <w:t>ῦ</w:t>
      </w:r>
      <w:r>
        <w:t>, -</w:t>
      </w:r>
      <w:r>
        <w:rPr>
          <w:rFonts w:cs="Times New Roman"/>
          <w:lang w:val="el-GR"/>
        </w:rPr>
        <w:t>ῆ</w:t>
      </w:r>
      <w:r>
        <w:rPr>
          <w:lang w:val="el-GR"/>
        </w:rPr>
        <w:t>ς</w:t>
      </w:r>
      <w:r w:rsidRPr="00ED5C54">
        <w:t xml:space="preserve">, </w:t>
      </w:r>
      <w:r>
        <w:t>-ο</w:t>
      </w:r>
      <w:r w:rsidRPr="008A4F3C">
        <w:t>ῦ</w:t>
      </w:r>
      <w:r>
        <w:t>: himself, herself, itself.  3:6; 4:5 – 2x.</w:t>
      </w:r>
    </w:p>
  </w:endnote>
  <w:endnote w:id="45">
    <w:p w:rsidR="00FA13A3" w:rsidRPr="004126F7" w:rsidRDefault="00FA13A3" w:rsidP="00EC1918">
      <w:pPr>
        <w:pStyle w:val="Endnote"/>
      </w:pPr>
      <w:r>
        <w:rPr>
          <w:rStyle w:val="EndnoteReference"/>
        </w:rPr>
        <w:endnoteRef/>
      </w:r>
      <w:r w:rsidRPr="004126F7">
        <w:t xml:space="preserve"> </w:t>
      </w:r>
      <w:r w:rsidRPr="003248EE">
        <w:rPr>
          <w:lang w:val="el-GR"/>
        </w:rPr>
        <w:t>ἐκεῖ</w:t>
      </w:r>
      <w:r w:rsidRPr="004126F7">
        <w:t xml:space="preserve">, </w:t>
      </w:r>
      <w:r>
        <w:t xml:space="preserve">adverb, indeclensionate of </w:t>
      </w:r>
      <w:r w:rsidRPr="003248EE">
        <w:rPr>
          <w:lang w:val="el-GR"/>
        </w:rPr>
        <w:t>ἐκεῖ</w:t>
      </w:r>
      <w:r w:rsidRPr="004126F7">
        <w:t xml:space="preserve">: </w:t>
      </w:r>
      <w:r>
        <w:t xml:space="preserve">there. </w:t>
      </w:r>
      <w:r w:rsidRPr="004126F7">
        <w:t xml:space="preserve"> 4:5</w:t>
      </w:r>
      <w:r>
        <w:t xml:space="preserve"> – 1x.</w:t>
      </w:r>
    </w:p>
  </w:endnote>
  <w:endnote w:id="46">
    <w:p w:rsidR="00FA13A3" w:rsidRPr="005812CE" w:rsidRDefault="00FA13A3" w:rsidP="005812CE">
      <w:pPr>
        <w:pStyle w:val="Endnote"/>
      </w:pPr>
      <w:r>
        <w:rPr>
          <w:rStyle w:val="EndnoteReference"/>
        </w:rPr>
        <w:endnoteRef/>
      </w:r>
      <w:r w:rsidRPr="005812CE">
        <w:t xml:space="preserve"> </w:t>
      </w:r>
      <w:r w:rsidRPr="003248EE">
        <w:rPr>
          <w:lang w:val="el-GR"/>
        </w:rPr>
        <w:t>σκηνὴν</w:t>
      </w:r>
      <w:r w:rsidRPr="005812CE">
        <w:t xml:space="preserve">, </w:t>
      </w:r>
      <w:r>
        <w:t>noun, feminine accusative singular of</w:t>
      </w:r>
      <w:r w:rsidRPr="005812CE">
        <w:t xml:space="preserve"> </w:t>
      </w:r>
      <w:r w:rsidRPr="003248EE">
        <w:rPr>
          <w:lang w:val="el-GR"/>
        </w:rPr>
        <w:t>σκην</w:t>
      </w:r>
      <w:r>
        <w:rPr>
          <w:rFonts w:cs="Times New Roman"/>
          <w:lang w:val="el-GR"/>
        </w:rPr>
        <w:t>ή</w:t>
      </w:r>
      <w:r>
        <w:rPr>
          <w:rFonts w:cs="Times New Roman"/>
        </w:rPr>
        <w:t>, -</w:t>
      </w:r>
      <w:r>
        <w:rPr>
          <w:rFonts w:cs="Times New Roman"/>
          <w:lang w:val="el-GR"/>
        </w:rPr>
        <w:t>ῆς</w:t>
      </w:r>
      <w:r w:rsidRPr="005812CE">
        <w:t xml:space="preserve">: </w:t>
      </w:r>
      <w:r>
        <w:t xml:space="preserve">tent. </w:t>
      </w:r>
      <w:r w:rsidRPr="005812CE">
        <w:t xml:space="preserve"> 4:5</w:t>
      </w:r>
      <w:r>
        <w:t xml:space="preserve"> – 1x.</w:t>
      </w:r>
    </w:p>
  </w:endnote>
  <w:endnote w:id="47">
    <w:p w:rsidR="00FA13A3" w:rsidRPr="009F4D22" w:rsidRDefault="00FA13A3" w:rsidP="009F4D22">
      <w:pPr>
        <w:pStyle w:val="Endnote"/>
      </w:pPr>
      <w:r>
        <w:rPr>
          <w:rStyle w:val="EndnoteReference"/>
        </w:rPr>
        <w:endnoteRef/>
      </w:r>
      <w:r w:rsidRPr="009F4D22">
        <w:t xml:space="preserve"> </w:t>
      </w:r>
      <w:r w:rsidRPr="003248EE">
        <w:rPr>
          <w:lang w:val="el-GR"/>
        </w:rPr>
        <w:t>ἐκάθητο</w:t>
      </w:r>
      <w:r w:rsidRPr="009F4D22">
        <w:t xml:space="preserve">, </w:t>
      </w:r>
      <w:r>
        <w:t>verb, imperfect middle indicative, third person singular of</w:t>
      </w:r>
      <w:r w:rsidRPr="009F4D22">
        <w:t xml:space="preserve"> </w:t>
      </w:r>
      <w:r w:rsidRPr="003248EE">
        <w:rPr>
          <w:lang w:val="el-GR"/>
        </w:rPr>
        <w:t>κ</w:t>
      </w:r>
      <w:r>
        <w:rPr>
          <w:rFonts w:cs="Times New Roman"/>
          <w:lang w:val="el-GR"/>
        </w:rPr>
        <w:t>ά</w:t>
      </w:r>
      <w:r w:rsidRPr="003248EE">
        <w:rPr>
          <w:lang w:val="el-GR"/>
        </w:rPr>
        <w:t>θ</w:t>
      </w:r>
      <w:r>
        <w:rPr>
          <w:lang w:val="el-GR"/>
        </w:rPr>
        <w:t>ημαι</w:t>
      </w:r>
      <w:r w:rsidRPr="009F4D22">
        <w:t xml:space="preserve"> </w:t>
      </w:r>
      <w:r>
        <w:rPr>
          <w:lang w:bidi="he-IL"/>
        </w:rPr>
        <w:t>or</w:t>
      </w:r>
      <w:r w:rsidRPr="009F4D22">
        <w:t xml:space="preserve"> </w:t>
      </w:r>
      <w:r w:rsidRPr="003248EE">
        <w:rPr>
          <w:lang w:val="el-GR"/>
        </w:rPr>
        <w:t>κ</w:t>
      </w:r>
      <w:r>
        <w:rPr>
          <w:lang w:val="el-GR"/>
        </w:rPr>
        <w:t>α</w:t>
      </w:r>
      <w:r w:rsidRPr="003248EE">
        <w:rPr>
          <w:lang w:val="el-GR"/>
        </w:rPr>
        <w:t>θ</w:t>
      </w:r>
      <w:r>
        <w:rPr>
          <w:rFonts w:cs="Times New Roman"/>
          <w:lang w:val="el-GR"/>
        </w:rPr>
        <w:t>ῆ</w:t>
      </w:r>
      <w:r>
        <w:rPr>
          <w:lang w:val="el-GR"/>
        </w:rPr>
        <w:t>σθαι</w:t>
      </w:r>
      <w:r w:rsidRPr="009F4D22">
        <w:t xml:space="preserve">: </w:t>
      </w:r>
      <w:r>
        <w:t xml:space="preserve">seated. </w:t>
      </w:r>
      <w:r w:rsidRPr="009F4D22">
        <w:t xml:space="preserve"> 4:5</w:t>
      </w:r>
      <w:r>
        <w:t xml:space="preserve"> – 1x (see </w:t>
      </w:r>
      <w:r w:rsidRPr="00164CA4">
        <w:rPr>
          <w:lang w:val="el-GR"/>
        </w:rPr>
        <w:t>κ</w:t>
      </w:r>
      <w:r>
        <w:rPr>
          <w:lang w:val="el-GR"/>
        </w:rPr>
        <w:t>α</w:t>
      </w:r>
      <w:r w:rsidRPr="00164CA4">
        <w:rPr>
          <w:lang w:val="el-GR"/>
        </w:rPr>
        <w:t>θ</w:t>
      </w:r>
      <w:r w:rsidRPr="00164CA4">
        <w:rPr>
          <w:rFonts w:cs="Times New Roman"/>
          <w:lang w:val="el-GR"/>
        </w:rPr>
        <w:t>ί</w:t>
      </w:r>
      <w:r>
        <w:rPr>
          <w:lang w:val="el-GR"/>
        </w:rPr>
        <w:t>ζω</w:t>
      </w:r>
      <w:r>
        <w:t>).</w:t>
      </w:r>
    </w:p>
  </w:endnote>
  <w:endnote w:id="48">
    <w:p w:rsidR="00FA13A3" w:rsidRPr="006516C9" w:rsidRDefault="00FA13A3" w:rsidP="006516C9">
      <w:pPr>
        <w:pStyle w:val="Endnote"/>
      </w:pPr>
      <w:r>
        <w:rPr>
          <w:rStyle w:val="EndnoteReference"/>
        </w:rPr>
        <w:endnoteRef/>
      </w:r>
      <w:r w:rsidRPr="006516C9">
        <w:t xml:space="preserve"> </w:t>
      </w:r>
      <w:r w:rsidRPr="003248EE">
        <w:rPr>
          <w:lang w:val="el-GR"/>
        </w:rPr>
        <w:t>ὑποκάτω</w:t>
      </w:r>
      <w:r w:rsidRPr="006516C9">
        <w:t xml:space="preserve">, </w:t>
      </w:r>
      <w:r>
        <w:t>adverb or preposition, indeclensionate of</w:t>
      </w:r>
      <w:r w:rsidRPr="006516C9">
        <w:t xml:space="preserve"> </w:t>
      </w:r>
      <w:r w:rsidRPr="003248EE">
        <w:rPr>
          <w:lang w:val="el-GR"/>
        </w:rPr>
        <w:t>ὑποκάτω</w:t>
      </w:r>
      <w:r w:rsidRPr="006516C9">
        <w:t xml:space="preserve">: </w:t>
      </w:r>
      <w:r>
        <w:t xml:space="preserve">below, beneath, under. </w:t>
      </w:r>
      <w:r w:rsidRPr="006516C9">
        <w:t xml:space="preserve"> 4:5</w:t>
      </w:r>
      <w:r>
        <w:t xml:space="preserve"> – 1x.</w:t>
      </w:r>
    </w:p>
  </w:endnote>
  <w:endnote w:id="49">
    <w:p w:rsidR="00FA13A3" w:rsidRPr="001D0E09" w:rsidRDefault="00FA13A3" w:rsidP="00813177">
      <w:pPr>
        <w:pStyle w:val="Endnote"/>
      </w:pPr>
      <w:r>
        <w:rPr>
          <w:rStyle w:val="EndnoteReference"/>
        </w:rPr>
        <w:endnoteRef/>
      </w:r>
      <w:r w:rsidRPr="001D0E09">
        <w:t xml:space="preserve"> </w:t>
      </w:r>
      <w:r w:rsidRPr="006D6345">
        <w:rPr>
          <w:lang w:val="el-GR"/>
        </w:rPr>
        <w:t>ἕως</w:t>
      </w:r>
      <w:r w:rsidRPr="001D0E09">
        <w:t xml:space="preserve">, </w:t>
      </w:r>
      <w:r>
        <w:t xml:space="preserve">adverb, conjunction, preposition </w:t>
      </w:r>
      <w:r w:rsidRPr="006D6345">
        <w:rPr>
          <w:lang w:val="el-GR"/>
        </w:rPr>
        <w:t>ἕως</w:t>
      </w:r>
      <w:r>
        <w:t xml:space="preserve"> or noun, feminine nominative singular</w:t>
      </w:r>
      <w:r w:rsidRPr="001D0E09">
        <w:t xml:space="preserve"> </w:t>
      </w:r>
      <w:r>
        <w:t>of</w:t>
      </w:r>
      <w:r w:rsidRPr="001D0E09">
        <w:t xml:space="preserve"> </w:t>
      </w:r>
      <w:r w:rsidRPr="006D6345">
        <w:rPr>
          <w:lang w:val="el-GR"/>
        </w:rPr>
        <w:t>ἕως</w:t>
      </w:r>
      <w:r>
        <w:t xml:space="preserve">, </w:t>
      </w:r>
      <w:r w:rsidRPr="006D6345">
        <w:rPr>
          <w:lang w:val="el-GR"/>
        </w:rPr>
        <w:t>ἕ</w:t>
      </w:r>
      <w:r>
        <w:rPr>
          <w:lang w:val="el-GR"/>
        </w:rPr>
        <w:t>ω</w:t>
      </w:r>
      <w:r w:rsidRPr="001D0E09">
        <w:t xml:space="preserve">: </w:t>
      </w:r>
      <w:r>
        <w:t xml:space="preserve"> As a noun: dawn, early morning.  Else: until, till; as far as (of space or time).  2:6</w:t>
      </w:r>
      <w:r w:rsidRPr="001D0E09">
        <w:t>; 3:5; 4:5, 9</w:t>
      </w:r>
      <w:r>
        <w:t xml:space="preserve"> – 4x.</w:t>
      </w:r>
    </w:p>
  </w:endnote>
  <w:endnote w:id="50">
    <w:p w:rsidR="00FA13A3" w:rsidRPr="0024500C" w:rsidRDefault="00FA13A3" w:rsidP="0024500C">
      <w:pPr>
        <w:pStyle w:val="Endnote"/>
      </w:pPr>
      <w:r>
        <w:rPr>
          <w:rStyle w:val="EndnoteReference"/>
        </w:rPr>
        <w:endnoteRef/>
      </w:r>
      <w:r>
        <w:t xml:space="preserve"> </w:t>
      </w:r>
      <w:r w:rsidRPr="003248EE">
        <w:rPr>
          <w:lang w:val="el-GR"/>
        </w:rPr>
        <w:t>οὗ</w:t>
      </w:r>
      <w:r>
        <w:t xml:space="preserve">, adverb, indeclensionate of </w:t>
      </w:r>
      <w:r w:rsidRPr="003248EE">
        <w:rPr>
          <w:lang w:val="el-GR"/>
        </w:rPr>
        <w:t>οὗ</w:t>
      </w:r>
      <w:r>
        <w:t>: where, which.  4:5 – 1x.</w:t>
      </w:r>
    </w:p>
  </w:endnote>
  <w:endnote w:id="51">
    <w:p w:rsidR="00FA13A3" w:rsidRPr="004750D1" w:rsidRDefault="00FA13A3" w:rsidP="0077683D">
      <w:pPr>
        <w:pStyle w:val="Endnote"/>
      </w:pPr>
      <w:r>
        <w:rPr>
          <w:rStyle w:val="EndnoteReference"/>
        </w:rPr>
        <w:endnoteRef/>
      </w:r>
      <w:r w:rsidRPr="004750D1">
        <w:t xml:space="preserve"> </w:t>
      </w:r>
      <w:r w:rsidRPr="003248EE">
        <w:rPr>
          <w:lang w:val="el-GR"/>
        </w:rPr>
        <w:t>ἀπίδῃ</w:t>
      </w:r>
      <w:r w:rsidRPr="004750D1">
        <w:t xml:space="preserve">, </w:t>
      </w:r>
      <w:r>
        <w:t xml:space="preserve">verb, aorist active subjunctive, third person singular of </w:t>
      </w:r>
      <w:r w:rsidRPr="003248EE">
        <w:rPr>
          <w:lang w:val="el-GR"/>
        </w:rPr>
        <w:t>ἀ</w:t>
      </w:r>
      <w:r>
        <w:rPr>
          <w:lang w:val="el-GR"/>
        </w:rPr>
        <w:t>φορ</w:t>
      </w:r>
      <w:r>
        <w:rPr>
          <w:rFonts w:cs="Times New Roman"/>
          <w:lang w:val="el-GR"/>
        </w:rPr>
        <w:t>ά</w:t>
      </w:r>
      <w:r>
        <w:rPr>
          <w:lang w:val="el-GR"/>
        </w:rPr>
        <w:t>ω</w:t>
      </w:r>
      <w:r>
        <w:t xml:space="preserve"> (</w:t>
      </w:r>
      <w:r w:rsidRPr="003248EE">
        <w:rPr>
          <w:lang w:val="el-GR"/>
        </w:rPr>
        <w:t>ἀ</w:t>
      </w:r>
      <w:r>
        <w:rPr>
          <w:lang w:val="el-GR"/>
        </w:rPr>
        <w:t>π</w:t>
      </w:r>
      <w:r>
        <w:rPr>
          <w:rFonts w:cs="Times New Roman"/>
          <w:lang w:val="el-GR"/>
        </w:rPr>
        <w:t>ό</w:t>
      </w:r>
      <w:r>
        <w:t xml:space="preserve"> + </w:t>
      </w:r>
      <w:r>
        <w:rPr>
          <w:rFonts w:cs="Times New Roman"/>
          <w:lang w:val="el-GR"/>
        </w:rPr>
        <w:t>ὁ</w:t>
      </w:r>
      <w:r>
        <w:rPr>
          <w:lang w:val="el-GR"/>
        </w:rPr>
        <w:t>ρ</w:t>
      </w:r>
      <w:r>
        <w:rPr>
          <w:rFonts w:cs="Times New Roman"/>
          <w:lang w:val="el-GR"/>
        </w:rPr>
        <w:t>ά</w:t>
      </w:r>
      <w:r>
        <w:rPr>
          <w:lang w:val="el-GR"/>
        </w:rPr>
        <w:t>ω</w:t>
      </w:r>
      <w:r>
        <w:t>)</w:t>
      </w:r>
      <w:r w:rsidRPr="004750D1">
        <w:t xml:space="preserve">: </w:t>
      </w:r>
      <w:r>
        <w:t>see away; see clearly without distraction or interruption</w:t>
      </w:r>
      <w:r w:rsidRPr="0077683D">
        <w:t xml:space="preserve">. </w:t>
      </w:r>
      <w:r w:rsidRPr="004750D1">
        <w:t xml:space="preserve"> 4:5</w:t>
      </w:r>
      <w:r>
        <w:t xml:space="preserve"> – 1x.</w:t>
      </w:r>
    </w:p>
  </w:endnote>
  <w:endnote w:id="52">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53">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54">
    <w:p w:rsidR="00FA13A3" w:rsidRPr="00F043C7" w:rsidRDefault="00FA13A3" w:rsidP="00F043C7">
      <w:pPr>
        <w:pStyle w:val="Endnote"/>
      </w:pPr>
      <w:r>
        <w:rPr>
          <w:rStyle w:val="EndnoteReference"/>
        </w:rPr>
        <w:endnoteRef/>
      </w:r>
      <w:r w:rsidRPr="00F043C7">
        <w:t xml:space="preserve"> </w:t>
      </w:r>
      <w:r w:rsidRPr="0093636F">
        <w:rPr>
          <w:lang w:val="el-GR"/>
        </w:rPr>
        <w:t>προσέταξε</w:t>
      </w:r>
      <w:r w:rsidRPr="00F043C7">
        <w:t>(</w:t>
      </w:r>
      <w:r>
        <w:rPr>
          <w:lang w:val="el-GR"/>
        </w:rPr>
        <w:t>ν</w:t>
      </w:r>
      <w:r w:rsidRPr="00F043C7">
        <w:rPr>
          <w:lang w:bidi="he-IL"/>
        </w:rPr>
        <w:t>)</w:t>
      </w:r>
      <w:r w:rsidRPr="00F043C7">
        <w:t xml:space="preserve">, </w:t>
      </w:r>
      <w:r>
        <w:t>verb</w:t>
      </w:r>
      <w:r w:rsidRPr="00F043C7">
        <w:t xml:space="preserve">, </w:t>
      </w:r>
      <w:r>
        <w:t>aorist active indicative, third person singular</w:t>
      </w:r>
      <w:r w:rsidRPr="00F043C7">
        <w:t xml:space="preserve"> </w:t>
      </w:r>
      <w:r>
        <w:t xml:space="preserve">of </w:t>
      </w:r>
      <w:r w:rsidRPr="0093636F">
        <w:rPr>
          <w:lang w:val="el-GR"/>
        </w:rPr>
        <w:t>προστ</w:t>
      </w:r>
      <w:r w:rsidRPr="0093636F">
        <w:rPr>
          <w:rFonts w:cs="Times New Roman"/>
          <w:lang w:val="el-GR"/>
        </w:rPr>
        <w:t>ά</w:t>
      </w:r>
      <w:r>
        <w:rPr>
          <w:lang w:val="el-GR"/>
        </w:rPr>
        <w:t>σσω</w:t>
      </w:r>
      <w:r>
        <w:t xml:space="preserve"> or</w:t>
      </w:r>
      <w:r w:rsidRPr="00F043C7">
        <w:t xml:space="preserve"> </w:t>
      </w:r>
      <w:r w:rsidRPr="0093636F">
        <w:rPr>
          <w:lang w:val="el-GR"/>
        </w:rPr>
        <w:t>προστ</w:t>
      </w:r>
      <w:r w:rsidRPr="0093636F">
        <w:rPr>
          <w:rFonts w:cs="Times New Roman"/>
          <w:lang w:val="el-GR"/>
        </w:rPr>
        <w:t>ά</w:t>
      </w:r>
      <w:r>
        <w:rPr>
          <w:lang w:val="el-GR"/>
        </w:rPr>
        <w:t>σσειν</w:t>
      </w:r>
      <w:r w:rsidRPr="00F043C7">
        <w:t xml:space="preserve"> </w:t>
      </w:r>
      <w:r>
        <w:t>or</w:t>
      </w:r>
      <w:r w:rsidRPr="00F043C7">
        <w:t xml:space="preserve"> </w:t>
      </w:r>
      <w:r w:rsidRPr="0093636F">
        <w:rPr>
          <w:lang w:val="el-GR"/>
        </w:rPr>
        <w:t>προστ</w:t>
      </w:r>
      <w:r w:rsidRPr="0093636F">
        <w:rPr>
          <w:rFonts w:cs="Times New Roman"/>
          <w:lang w:val="el-GR"/>
        </w:rPr>
        <w:t>ά</w:t>
      </w:r>
      <w:r>
        <w:rPr>
          <w:rFonts w:cs="Times New Roman"/>
          <w:lang w:val="el-GR"/>
        </w:rPr>
        <w:t>ττ</w:t>
      </w:r>
      <w:r>
        <w:rPr>
          <w:lang w:val="el-GR"/>
        </w:rPr>
        <w:t>ειν</w:t>
      </w:r>
      <w:r w:rsidRPr="00F043C7">
        <w:t>:</w:t>
      </w:r>
      <w:r>
        <w:t xml:space="preserve"> command; govern.</w:t>
      </w:r>
      <w:r w:rsidRPr="00F043C7">
        <w:t xml:space="preserve">  2:1, 11; 4:6, 7, 8</w:t>
      </w:r>
      <w:r>
        <w:t xml:space="preserve"> – 5x.</w:t>
      </w:r>
    </w:p>
  </w:endnote>
  <w:endnote w:id="55">
    <w:p w:rsidR="00FA13A3" w:rsidRPr="006367E6" w:rsidRDefault="00FA13A3" w:rsidP="006367E6">
      <w:pPr>
        <w:pStyle w:val="Endnote"/>
      </w:pPr>
      <w:r>
        <w:rPr>
          <w:rStyle w:val="EndnoteReference"/>
        </w:rPr>
        <w:endnoteRef/>
      </w:r>
      <w:r w:rsidRPr="00F3498E">
        <w:t xml:space="preserve"> </w:t>
      </w:r>
      <w:r w:rsidRPr="003248EE">
        <w:rPr>
          <w:lang w:val="el-GR"/>
        </w:rPr>
        <w:t>κ</w:t>
      </w:r>
      <w:r w:rsidRPr="002D58B5">
        <w:rPr>
          <w:lang w:val="el-GR"/>
        </w:rPr>
        <w:t>ολοκύνθαν</w:t>
      </w:r>
      <w:r>
        <w:t>, noun, feminine accusative singular</w:t>
      </w:r>
    </w:p>
    <w:p w:rsidR="00FA13A3" w:rsidRDefault="00FA13A3" w:rsidP="006367E6">
      <w:pPr>
        <w:pStyle w:val="Endnote"/>
      </w:pPr>
      <w:r w:rsidRPr="003248EE">
        <w:rPr>
          <w:lang w:val="el-GR"/>
        </w:rPr>
        <w:t>κολοκύνθῃ</w:t>
      </w:r>
      <w:r w:rsidRPr="00F3498E">
        <w:t xml:space="preserve">, </w:t>
      </w:r>
      <w:r>
        <w:t>noun, feminine dative singular</w:t>
      </w:r>
    </w:p>
    <w:p w:rsidR="00FA13A3" w:rsidRPr="006367E6" w:rsidRDefault="00FA13A3" w:rsidP="006367E6">
      <w:pPr>
        <w:pStyle w:val="Endnote"/>
      </w:pPr>
      <w:r w:rsidRPr="002D58B5">
        <w:rPr>
          <w:lang w:val="el-GR"/>
        </w:rPr>
        <w:t>κολοκύνθης</w:t>
      </w:r>
      <w:r>
        <w:t>, noun, feminine genitive singular</w:t>
      </w:r>
    </w:p>
    <w:p w:rsidR="00FA13A3" w:rsidRPr="00F3498E" w:rsidRDefault="00FA13A3" w:rsidP="006367E6">
      <w:pPr>
        <w:pStyle w:val="Endnote"/>
      </w:pPr>
      <w:r w:rsidRPr="003248EE">
        <w:rPr>
          <w:lang w:val="el-GR"/>
        </w:rPr>
        <w:t>κολ</w:t>
      </w:r>
      <w:r>
        <w:rPr>
          <w:rFonts w:cs="Times New Roman"/>
          <w:lang w:val="el-GR"/>
        </w:rPr>
        <w:t>ό</w:t>
      </w:r>
      <w:r w:rsidRPr="003248EE">
        <w:rPr>
          <w:lang w:val="el-GR"/>
        </w:rPr>
        <w:t>κ</w:t>
      </w:r>
      <w:r>
        <w:rPr>
          <w:rFonts w:cs="Times New Roman"/>
          <w:lang w:val="el-GR"/>
        </w:rPr>
        <w:t>υ</w:t>
      </w:r>
      <w:r w:rsidRPr="003248EE">
        <w:rPr>
          <w:lang w:val="el-GR"/>
        </w:rPr>
        <w:t>νθ</w:t>
      </w:r>
      <w:r>
        <w:rPr>
          <w:rFonts w:cs="Times New Roman"/>
          <w:lang w:val="el-GR"/>
        </w:rPr>
        <w:t>α</w:t>
      </w:r>
      <w:r>
        <w:rPr>
          <w:rFonts w:cs="Times New Roman"/>
        </w:rPr>
        <w:t>, -</w:t>
      </w:r>
      <w:r>
        <w:rPr>
          <w:rFonts w:cs="Times New Roman"/>
          <w:lang w:val="el-GR"/>
        </w:rPr>
        <w:t>ης</w:t>
      </w:r>
      <w:r w:rsidRPr="00F3498E">
        <w:t xml:space="preserve">: </w:t>
      </w:r>
      <w:r>
        <w:t xml:space="preserve">a member of the </w:t>
      </w:r>
      <w:r w:rsidRPr="0073156C">
        <w:t xml:space="preserve">brassica </w:t>
      </w:r>
      <w:r>
        <w:t xml:space="preserve">or cole family, perhaps a variety of mustard; gourd; the vine and leaves of a gourd. </w:t>
      </w:r>
      <w:r w:rsidRPr="00F3498E">
        <w:t xml:space="preserve"> 4:6, 6, 7, 9, 10 </w:t>
      </w:r>
      <w:r>
        <w:t xml:space="preserve">– 5x </w:t>
      </w:r>
      <w:r w:rsidRPr="00F3498E">
        <w:t>(</w:t>
      </w:r>
      <w:r>
        <w:t>only</w:t>
      </w:r>
      <w:r w:rsidRPr="00F3498E">
        <w:t xml:space="preserve"> </w:t>
      </w:r>
      <w:r>
        <w:t>Jonah</w:t>
      </w:r>
      <w:r w:rsidRPr="00F3498E">
        <w:t>)</w:t>
      </w:r>
      <w:r>
        <w:t>.  See Matthew 13:31; 17:20; Mark 4:31; Luke 13:19; 17:6.</w:t>
      </w:r>
    </w:p>
  </w:endnote>
  <w:endnote w:id="56">
    <w:p w:rsidR="00FA13A3" w:rsidRDefault="00FA13A3" w:rsidP="001F30C9">
      <w:pPr>
        <w:pStyle w:val="Endnote"/>
      </w:pPr>
      <w:r>
        <w:rPr>
          <w:rStyle w:val="EndnoteReference"/>
        </w:rPr>
        <w:endnoteRef/>
      </w:r>
      <w:r>
        <w:t xml:space="preserve"> </w:t>
      </w:r>
      <w:r w:rsidRPr="008A4F3C">
        <w:t>ἀ</w:t>
      </w:r>
      <w:r>
        <w:t>ναβ</w:t>
      </w:r>
      <w:r w:rsidRPr="008A4F3C">
        <w:t>ή</w:t>
      </w:r>
      <w:r>
        <w:t>τω, verb, aorist active imperative, third person singular</w:t>
      </w:r>
    </w:p>
    <w:p w:rsidR="00FA13A3" w:rsidRDefault="00FA13A3" w:rsidP="001F30C9">
      <w:pPr>
        <w:pStyle w:val="Endnote"/>
      </w:pPr>
      <w:r>
        <w:rPr>
          <w:rFonts w:cs="Times New Roman"/>
          <w:lang w:val="el-GR"/>
        </w:rPr>
        <w:t>ἀ</w:t>
      </w:r>
      <w:r>
        <w:rPr>
          <w:lang w:val="el-GR"/>
        </w:rPr>
        <w:t>ν</w:t>
      </w:r>
      <w:r>
        <w:rPr>
          <w:rFonts w:cs="Times New Roman"/>
          <w:lang w:val="el-GR"/>
        </w:rPr>
        <w:t>έ</w:t>
      </w:r>
      <w:r>
        <w:rPr>
          <w:lang w:val="el-GR"/>
        </w:rPr>
        <w:t>βη</w:t>
      </w:r>
      <w:r>
        <w:t>,</w:t>
      </w:r>
      <w:r w:rsidRPr="008A4F3C">
        <w:t xml:space="preserve"> </w:t>
      </w:r>
      <w:r>
        <w:t>verb, aorist active indicative, third person singular</w:t>
      </w:r>
    </w:p>
    <w:p w:rsidR="00FA13A3" w:rsidRPr="00682F8B" w:rsidRDefault="00FA13A3" w:rsidP="001F30C9">
      <w:pPr>
        <w:pStyle w:val="Endnote"/>
        <w:rPr>
          <w:lang w:bidi="he-IL"/>
        </w:rPr>
      </w:pPr>
      <w:r w:rsidRPr="008A4F3C">
        <w:t>ἀ</w:t>
      </w:r>
      <w:r>
        <w:t>ν</w:t>
      </w:r>
      <w:r>
        <w:rPr>
          <w:lang w:val="el-GR"/>
        </w:rPr>
        <w:t>αβα</w:t>
      </w:r>
      <w:r>
        <w:rPr>
          <w:rFonts w:cs="Times New Roman"/>
          <w:lang w:val="el-GR"/>
        </w:rPr>
        <w:t>ί</w:t>
      </w:r>
      <w:r>
        <w:rPr>
          <w:lang w:val="el-GR"/>
        </w:rPr>
        <w:t>νω</w:t>
      </w:r>
      <w:r>
        <w:t xml:space="preserve"> or </w:t>
      </w:r>
      <w:r w:rsidRPr="008A4F3C">
        <w:t>ἀ</w:t>
      </w:r>
      <w:r>
        <w:t>ν</w:t>
      </w:r>
      <w:r>
        <w:rPr>
          <w:lang w:val="el-GR"/>
        </w:rPr>
        <w:t>αβα</w:t>
      </w:r>
      <w:r>
        <w:rPr>
          <w:rFonts w:cs="Times New Roman"/>
          <w:lang w:val="el-GR"/>
        </w:rPr>
        <w:t>ί</w:t>
      </w:r>
      <w:r>
        <w:rPr>
          <w:lang w:val="el-GR"/>
        </w:rPr>
        <w:t>νειν</w:t>
      </w:r>
      <w:r>
        <w:rPr>
          <w:lang w:bidi="he-IL"/>
        </w:rPr>
        <w:t xml:space="preserve">: to go up, ascend; arise, mount up.  The opposite of </w:t>
      </w:r>
      <w:r>
        <w:rPr>
          <w:lang w:val="el-GR"/>
        </w:rPr>
        <w:t>καταβα</w:t>
      </w:r>
      <w:r>
        <w:rPr>
          <w:rFonts w:cs="Times New Roman"/>
          <w:lang w:val="el-GR"/>
        </w:rPr>
        <w:t>ί</w:t>
      </w:r>
      <w:r>
        <w:rPr>
          <w:lang w:val="el-GR"/>
        </w:rPr>
        <w:t>νω</w:t>
      </w:r>
      <w:r>
        <w:t xml:space="preserve">: to go down, descend.  Similar to </w:t>
      </w:r>
      <w:r>
        <w:rPr>
          <w:rFonts w:cs="Times New Roman"/>
        </w:rPr>
        <w:t>ἐμ</w:t>
      </w:r>
      <w:r>
        <w:rPr>
          <w:lang w:val="el-GR"/>
        </w:rPr>
        <w:t>βα</w:t>
      </w:r>
      <w:r>
        <w:rPr>
          <w:rFonts w:cs="Times New Roman"/>
          <w:lang w:val="el-GR"/>
        </w:rPr>
        <w:t>ί</w:t>
      </w:r>
      <w:r>
        <w:rPr>
          <w:lang w:val="el-GR"/>
        </w:rPr>
        <w:t>νω</w:t>
      </w:r>
      <w:r>
        <w:t>: to go into.  1:2; 2:7; 4:6</w:t>
      </w:r>
    </w:p>
  </w:endnote>
  <w:endnote w:id="57">
    <w:p w:rsidR="00FA13A3" w:rsidRPr="006D6345" w:rsidRDefault="00FA13A3" w:rsidP="006367E6">
      <w:pPr>
        <w:pStyle w:val="Endnote"/>
      </w:pPr>
      <w:r w:rsidRPr="00653D33">
        <w:rPr>
          <w:rStyle w:val="EndnoteReference"/>
        </w:rPr>
        <w:endnoteRef/>
      </w:r>
      <w:r w:rsidRPr="006D6345">
        <w:t xml:space="preserve"> </w:t>
      </w:r>
      <w:r w:rsidRPr="008670E5">
        <w:rPr>
          <w:lang w:val="el-GR"/>
        </w:rPr>
        <w:t>ὑπὲρ</w:t>
      </w:r>
      <w:r w:rsidRPr="006D6345">
        <w:t xml:space="preserve">, </w:t>
      </w:r>
      <w:r>
        <w:t>preposition, indeclensionate of</w:t>
      </w:r>
      <w:r w:rsidRPr="006D6345">
        <w:t xml:space="preserve"> </w:t>
      </w:r>
      <w:r w:rsidRPr="008670E5">
        <w:rPr>
          <w:lang w:val="el-GR"/>
        </w:rPr>
        <w:t>ὑπέρ</w:t>
      </w:r>
      <w:r w:rsidRPr="006D6345">
        <w:t xml:space="preserve">: </w:t>
      </w:r>
      <w:r>
        <w:t xml:space="preserve">above; over. </w:t>
      </w:r>
      <w:r w:rsidRPr="006D6345">
        <w:t xml:space="preserve"> 4:6, 10, 10, 11</w:t>
      </w:r>
      <w:r>
        <w:t xml:space="preserve"> – 4x.</w:t>
      </w:r>
    </w:p>
  </w:endnote>
  <w:endnote w:id="58">
    <w:p w:rsidR="00FA13A3" w:rsidRDefault="00FA13A3" w:rsidP="00D439B3">
      <w:pPr>
        <w:pStyle w:val="Endnote"/>
      </w:pPr>
      <w:r>
        <w:rPr>
          <w:rStyle w:val="EndnoteReference"/>
        </w:rPr>
        <w:endnoteRef/>
      </w:r>
      <w:r w:rsidRPr="00EF0153">
        <w:t xml:space="preserve"> </w:t>
      </w:r>
      <w:r w:rsidRPr="005758ED">
        <w:rPr>
          <w:lang w:val="el-GR"/>
        </w:rPr>
        <w:t>κεφαλή</w:t>
      </w:r>
      <w:r w:rsidRPr="00EF0153">
        <w:t xml:space="preserve">, </w:t>
      </w:r>
      <w:r>
        <w:t>noun, feminine nominative singular</w:t>
      </w:r>
    </w:p>
    <w:p w:rsidR="00FA13A3" w:rsidRPr="00D439B3" w:rsidRDefault="00FA13A3" w:rsidP="00D439B3">
      <w:pPr>
        <w:pStyle w:val="Endnote"/>
      </w:pPr>
      <w:r w:rsidRPr="002D58B5">
        <w:rPr>
          <w:lang w:val="el-GR"/>
        </w:rPr>
        <w:t>κεφαλὴν</w:t>
      </w:r>
      <w:r>
        <w:t>, noun, feminine accusative singular</w:t>
      </w:r>
    </w:p>
    <w:p w:rsidR="00FA13A3" w:rsidRPr="00414515" w:rsidRDefault="00FA13A3" w:rsidP="00D439B3">
      <w:pPr>
        <w:pStyle w:val="Endnote"/>
      </w:pPr>
      <w:r w:rsidRPr="00F832EF">
        <w:rPr>
          <w:sz w:val="32"/>
          <w:szCs w:val="32"/>
          <w:lang w:val="el-GR"/>
        </w:rPr>
        <w:t>κεφαλῆς</w:t>
      </w:r>
      <w:r>
        <w:rPr>
          <w:sz w:val="32"/>
          <w:szCs w:val="32"/>
        </w:rPr>
        <w:t xml:space="preserve">, </w:t>
      </w:r>
      <w:r>
        <w:t>noun, feminine genitive singular</w:t>
      </w:r>
    </w:p>
    <w:p w:rsidR="00FA13A3" w:rsidRPr="001D0E09" w:rsidRDefault="00FA13A3" w:rsidP="00D439B3">
      <w:pPr>
        <w:pStyle w:val="Endnote"/>
      </w:pPr>
      <w:r w:rsidRPr="005758ED">
        <w:rPr>
          <w:lang w:val="el-GR"/>
        </w:rPr>
        <w:t>κεφαλή</w:t>
      </w:r>
      <w:r>
        <w:t>,</w:t>
      </w:r>
      <w:r w:rsidRPr="00414515">
        <w:t xml:space="preserve"> </w:t>
      </w:r>
      <w:r>
        <w:rPr>
          <w:rFonts w:cs="Times New Roman"/>
          <w:lang w:val="el-GR"/>
        </w:rPr>
        <w:t>ῆ</w:t>
      </w:r>
      <w:r>
        <w:rPr>
          <w:lang w:val="el-GR"/>
        </w:rPr>
        <w:t>ς</w:t>
      </w:r>
      <w:r w:rsidRPr="00EF0153">
        <w:t xml:space="preserve">: </w:t>
      </w:r>
      <w:r>
        <w:t>head of either an animal, organization, person, or structural column (capital); top.  2:6; 4:6, 6,</w:t>
      </w:r>
      <w:r w:rsidRPr="00EF0153">
        <w:t xml:space="preserve"> </w:t>
      </w:r>
      <w:r w:rsidRPr="001D0E09">
        <w:t>8</w:t>
      </w:r>
      <w:r>
        <w:t xml:space="preserve"> – 4x.</w:t>
      </w:r>
    </w:p>
  </w:endnote>
  <w:endnote w:id="59">
    <w:p w:rsidR="00FA13A3" w:rsidRDefault="00FA13A3" w:rsidP="003D7480">
      <w:pPr>
        <w:pStyle w:val="Endnote"/>
      </w:pPr>
      <w:r>
        <w:rPr>
          <w:rStyle w:val="EndnoteReference"/>
        </w:rPr>
        <w:endnoteRef/>
      </w:r>
      <w:r>
        <w:t xml:space="preserve"> ε</w:t>
      </w:r>
      <w:r w:rsidRPr="008A4F3C">
        <w:t>ἶ</w:t>
      </w:r>
      <w:r>
        <w:t>, verb, present active indicative, second person singular</w:t>
      </w:r>
    </w:p>
    <w:p w:rsidR="00FA13A3" w:rsidRDefault="00FA13A3" w:rsidP="003D7480">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3D7480">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3D7480">
      <w:pPr>
        <w:pStyle w:val="Endnote"/>
      </w:pPr>
      <w:r w:rsidRPr="003248EE">
        <w:rPr>
          <w:lang w:val="el-GR"/>
        </w:rPr>
        <w:t>ἔσται</w:t>
      </w:r>
      <w:r>
        <w:t>, verb, future middle indicative, third person singular</w:t>
      </w:r>
    </w:p>
    <w:p w:rsidR="00FA13A3" w:rsidRDefault="00FA13A3" w:rsidP="003D7480">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3D7480">
      <w:pPr>
        <w:pStyle w:val="Endnote"/>
      </w:pPr>
      <w:r w:rsidRPr="008A4F3C">
        <w:t>ἦ</w:t>
      </w:r>
      <w:r>
        <w:t>ν, verb, imperfect active indicative, third person singular</w:t>
      </w:r>
    </w:p>
    <w:p w:rsidR="00FA13A3" w:rsidRDefault="00FA13A3" w:rsidP="003D7480">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3D7480">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60">
    <w:p w:rsidR="00FA13A3" w:rsidRPr="0059386F" w:rsidRDefault="00FA13A3" w:rsidP="001409B7">
      <w:pPr>
        <w:pStyle w:val="Endnote"/>
      </w:pPr>
      <w:r>
        <w:rPr>
          <w:rStyle w:val="EndnoteReference"/>
        </w:rPr>
        <w:endnoteRef/>
      </w:r>
      <w:r w:rsidRPr="0059386F">
        <w:t xml:space="preserve"> </w:t>
      </w:r>
      <w:r w:rsidRPr="008670E5">
        <w:rPr>
          <w:lang w:val="el-GR"/>
        </w:rPr>
        <w:t>σκιὰν</w:t>
      </w:r>
      <w:r w:rsidRPr="0059386F">
        <w:t xml:space="preserve">, </w:t>
      </w:r>
      <w:r>
        <w:t xml:space="preserve">noun, feminine accusative singular of </w:t>
      </w:r>
      <w:r w:rsidRPr="008670E5">
        <w:rPr>
          <w:lang w:val="el-GR"/>
        </w:rPr>
        <w:t>σκιά</w:t>
      </w:r>
      <w:r>
        <w:t>, -</w:t>
      </w:r>
      <w:r>
        <w:rPr>
          <w:rFonts w:cs="Times New Roman"/>
          <w:lang w:val="el-GR"/>
        </w:rPr>
        <w:t>ᾶ</w:t>
      </w:r>
      <w:r>
        <w:rPr>
          <w:lang w:val="el-GR"/>
        </w:rPr>
        <w:t>ς</w:t>
      </w:r>
      <w:r w:rsidRPr="0059386F">
        <w:t xml:space="preserve">: </w:t>
      </w:r>
      <w:r>
        <w:t xml:space="preserve">shade, shadow. </w:t>
      </w:r>
      <w:r w:rsidRPr="0059386F">
        <w:t xml:space="preserve"> 4:6</w:t>
      </w:r>
      <w:r>
        <w:t xml:space="preserve"> – 1x.</w:t>
      </w:r>
    </w:p>
  </w:endnote>
  <w:endnote w:id="61">
    <w:p w:rsidR="00FA13A3" w:rsidRPr="0059386F" w:rsidRDefault="00FA13A3" w:rsidP="001A13E1">
      <w:pPr>
        <w:pStyle w:val="Endnote"/>
      </w:pPr>
      <w:r w:rsidRPr="00A51393">
        <w:rPr>
          <w:rStyle w:val="EndnoteReference"/>
        </w:rPr>
        <w:endnoteRef/>
      </w:r>
      <w:r w:rsidRPr="0059386F">
        <w:t xml:space="preserve"> </w:t>
      </w:r>
      <w:r w:rsidRPr="008670E5">
        <w:rPr>
          <w:lang w:val="el-GR"/>
        </w:rPr>
        <w:t>ὑπεράνω</w:t>
      </w:r>
      <w:r w:rsidRPr="0059386F">
        <w:t xml:space="preserve">, </w:t>
      </w:r>
      <w:r>
        <w:t>adverb or preposition, indeclensionate of</w:t>
      </w:r>
      <w:r w:rsidRPr="0059386F">
        <w:t xml:space="preserve"> </w:t>
      </w:r>
      <w:r w:rsidRPr="008670E5">
        <w:rPr>
          <w:lang w:val="el-GR"/>
        </w:rPr>
        <w:t>ὑπεράνω</w:t>
      </w:r>
      <w:r w:rsidRPr="0059386F">
        <w:t xml:space="preserve">: </w:t>
      </w:r>
      <w:r>
        <w:t xml:space="preserve">upwards; above. </w:t>
      </w:r>
      <w:r w:rsidRPr="0059386F">
        <w:t xml:space="preserve"> 4:6</w:t>
      </w:r>
      <w:r>
        <w:t xml:space="preserve"> – 1x.</w:t>
      </w:r>
    </w:p>
  </w:endnote>
  <w:endnote w:id="62">
    <w:p w:rsidR="00FA13A3" w:rsidRPr="0059386F" w:rsidRDefault="00FA13A3" w:rsidP="001A13E1">
      <w:pPr>
        <w:pStyle w:val="Endnote"/>
      </w:pPr>
      <w:r>
        <w:rPr>
          <w:rStyle w:val="EndnoteReference"/>
        </w:rPr>
        <w:endnoteRef/>
      </w:r>
      <w:r w:rsidRPr="0059386F">
        <w:t xml:space="preserve"> </w:t>
      </w:r>
      <w:r w:rsidRPr="00545895">
        <w:rPr>
          <w:lang w:val="el-GR"/>
        </w:rPr>
        <w:t>σκιάζειν</w:t>
      </w:r>
      <w:r w:rsidRPr="0059386F">
        <w:t xml:space="preserve">, </w:t>
      </w:r>
      <w:r>
        <w:t xml:space="preserve">verb, present active infinitive of </w:t>
      </w:r>
      <w:r>
        <w:rPr>
          <w:lang w:val="el-GR"/>
        </w:rPr>
        <w:t>σκιάζω</w:t>
      </w:r>
      <w:r>
        <w:t xml:space="preserve"> or</w:t>
      </w:r>
      <w:r w:rsidRPr="0059386F">
        <w:t xml:space="preserve"> </w:t>
      </w:r>
      <w:r w:rsidRPr="00545895">
        <w:rPr>
          <w:lang w:val="el-GR"/>
        </w:rPr>
        <w:t>σκιάζειν</w:t>
      </w:r>
      <w:r w:rsidRPr="0059386F">
        <w:t xml:space="preserve">: </w:t>
      </w:r>
      <w:r>
        <w:t xml:space="preserve">shade; shelter, overshadow. </w:t>
      </w:r>
      <w:r w:rsidRPr="0059386F">
        <w:t xml:space="preserve"> 4:6</w:t>
      </w:r>
      <w:r>
        <w:t xml:space="preserve"> – 1x</w:t>
      </w:r>
    </w:p>
  </w:endnote>
  <w:endnote w:id="63">
    <w:p w:rsidR="00FA13A3" w:rsidRPr="0057766D" w:rsidRDefault="00FA13A3" w:rsidP="0057766D">
      <w:pPr>
        <w:pStyle w:val="Endnote"/>
        <w:rPr>
          <w:lang w:bidi="he-IL"/>
        </w:rPr>
      </w:pPr>
      <w:r>
        <w:rPr>
          <w:rStyle w:val="EndnoteReference"/>
        </w:rPr>
        <w:endnoteRef/>
      </w:r>
      <w:r>
        <w:t xml:space="preserve"> </w:t>
      </w:r>
      <w:r w:rsidRPr="0057766D">
        <w:t xml:space="preserve">κακῶν, </w:t>
      </w:r>
      <w:r>
        <w:t xml:space="preserve">adjective, genitive plural of </w:t>
      </w:r>
      <w:r w:rsidRPr="00F832EF">
        <w:rPr>
          <w:sz w:val="32"/>
          <w:szCs w:val="32"/>
          <w:lang w:val="el-GR"/>
        </w:rPr>
        <w:t>κακ</w:t>
      </w:r>
      <w:r>
        <w:rPr>
          <w:sz w:val="32"/>
          <w:szCs w:val="32"/>
          <w:lang w:val="el-GR"/>
        </w:rPr>
        <w:t>ος</w:t>
      </w:r>
      <w:r w:rsidRPr="0057766D">
        <w:rPr>
          <w:sz w:val="32"/>
          <w:szCs w:val="32"/>
        </w:rPr>
        <w:t>, -</w:t>
      </w:r>
      <w:r>
        <w:rPr>
          <w:sz w:val="32"/>
          <w:szCs w:val="32"/>
          <w:lang w:val="el-GR"/>
        </w:rPr>
        <w:t>η</w:t>
      </w:r>
      <w:r w:rsidRPr="0057766D">
        <w:rPr>
          <w:sz w:val="32"/>
          <w:szCs w:val="32"/>
        </w:rPr>
        <w:t>, -</w:t>
      </w:r>
      <w:r>
        <w:rPr>
          <w:sz w:val="32"/>
          <w:szCs w:val="32"/>
          <w:lang w:val="el-GR"/>
        </w:rPr>
        <w:t>ον</w:t>
      </w:r>
      <w:r>
        <w:rPr>
          <w:sz w:val="32"/>
          <w:szCs w:val="32"/>
          <w:lang w:bidi="he-IL"/>
        </w:rPr>
        <w:t xml:space="preserve">: </w:t>
      </w:r>
      <w:r>
        <w:rPr>
          <w:lang w:bidi="he-IL"/>
        </w:rPr>
        <w:t xml:space="preserve">generic evil, badness, evil, filthiness, wickedness.  4:6 – 1x (see </w:t>
      </w:r>
      <w:r w:rsidRPr="00B42C7D">
        <w:rPr>
          <w:lang w:val="el-GR"/>
        </w:rPr>
        <w:t>κακία</w:t>
      </w:r>
      <w:r>
        <w:t>).</w:t>
      </w:r>
    </w:p>
  </w:endnote>
  <w:endnote w:id="64">
    <w:p w:rsidR="00FA13A3" w:rsidRPr="006D6345" w:rsidRDefault="00FA13A3" w:rsidP="000F6915">
      <w:pPr>
        <w:pStyle w:val="Endnote"/>
      </w:pPr>
      <w:r>
        <w:rPr>
          <w:rStyle w:val="EndnoteReference"/>
        </w:rPr>
        <w:endnoteRef/>
      </w:r>
      <w:r w:rsidRPr="006D6345">
        <w:t xml:space="preserve"> </w:t>
      </w:r>
      <w:r w:rsidRPr="00545895">
        <w:rPr>
          <w:lang w:val="el-GR"/>
        </w:rPr>
        <w:t>ἐχάρη</w:t>
      </w:r>
      <w:r w:rsidRPr="006D6345">
        <w:t xml:space="preserve">, </w:t>
      </w:r>
      <w:r>
        <w:t>verb, aorist passive indicative, third person singular of</w:t>
      </w:r>
      <w:r w:rsidRPr="006D6345">
        <w:t xml:space="preserve"> </w:t>
      </w:r>
      <w:r w:rsidRPr="00545895">
        <w:rPr>
          <w:lang w:val="el-GR"/>
        </w:rPr>
        <w:t>χα</w:t>
      </w:r>
      <w:r w:rsidRPr="00545895">
        <w:rPr>
          <w:rFonts w:cs="Times New Roman"/>
          <w:lang w:val="el-GR"/>
        </w:rPr>
        <w:t>ί</w:t>
      </w:r>
      <w:r w:rsidRPr="00545895">
        <w:rPr>
          <w:lang w:val="el-GR"/>
        </w:rPr>
        <w:t>ρ</w:t>
      </w:r>
      <w:r>
        <w:rPr>
          <w:lang w:val="el-GR"/>
        </w:rPr>
        <w:t>ω</w:t>
      </w:r>
      <w:r>
        <w:t xml:space="preserve"> or</w:t>
      </w:r>
      <w:r w:rsidRPr="006D6345">
        <w:t xml:space="preserve"> </w:t>
      </w:r>
      <w:r w:rsidRPr="00545895">
        <w:rPr>
          <w:lang w:val="el-GR"/>
        </w:rPr>
        <w:t>χα</w:t>
      </w:r>
      <w:r w:rsidRPr="00545895">
        <w:rPr>
          <w:rFonts w:cs="Times New Roman"/>
          <w:lang w:val="el-GR"/>
        </w:rPr>
        <w:t>ί</w:t>
      </w:r>
      <w:r w:rsidRPr="00545895">
        <w:rPr>
          <w:lang w:val="el-GR"/>
        </w:rPr>
        <w:t>ρ</w:t>
      </w:r>
      <w:r>
        <w:rPr>
          <w:lang w:val="el-GR"/>
        </w:rPr>
        <w:t>ει</w:t>
      </w:r>
      <w:r w:rsidRPr="00545895">
        <w:rPr>
          <w:lang w:val="el-GR"/>
        </w:rPr>
        <w:t>ν</w:t>
      </w:r>
      <w:r w:rsidRPr="006D6345">
        <w:t xml:space="preserve">: </w:t>
      </w:r>
      <w:r>
        <w:t xml:space="preserve">to be or have joy, rejoice; be delighted, glad, happy, pleased.  </w:t>
      </w:r>
      <w:r w:rsidRPr="006D6345">
        <w:t>4:6</w:t>
      </w:r>
      <w:r>
        <w:t xml:space="preserve"> – 1x (see </w:t>
      </w:r>
      <w:r w:rsidRPr="00545895">
        <w:rPr>
          <w:lang w:val="el-GR"/>
        </w:rPr>
        <w:t>χ</w:t>
      </w:r>
      <w:r>
        <w:rPr>
          <w:lang w:val="el-GR"/>
        </w:rPr>
        <w:t>αρ</w:t>
      </w:r>
      <w:r w:rsidRPr="00545895">
        <w:rPr>
          <w:lang w:val="el-GR"/>
        </w:rPr>
        <w:t>ά</w:t>
      </w:r>
      <w:r>
        <w:t>).</w:t>
      </w:r>
    </w:p>
  </w:endnote>
  <w:endnote w:id="65">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66">
    <w:p w:rsidR="00FA13A3" w:rsidRPr="000B65E0" w:rsidRDefault="00FA13A3" w:rsidP="000B65E0">
      <w:pPr>
        <w:pStyle w:val="Endnote"/>
        <w:rPr>
          <w:lang w:bidi="he-IL"/>
        </w:rPr>
      </w:pPr>
      <w:r>
        <w:rPr>
          <w:rStyle w:val="EndnoteReference"/>
        </w:rPr>
        <w:endnoteRef/>
      </w:r>
      <w:r w:rsidRPr="008670E5">
        <w:t xml:space="preserve"> </w:t>
      </w:r>
      <w:r w:rsidRPr="00545895">
        <w:rPr>
          <w:lang w:val="el-GR"/>
        </w:rPr>
        <w:t>χαρὰν</w:t>
      </w:r>
      <w:r w:rsidRPr="008670E5">
        <w:t xml:space="preserve">, </w:t>
      </w:r>
      <w:r>
        <w:t xml:space="preserve">noun, feminine accusative singular of </w:t>
      </w:r>
      <w:r w:rsidRPr="00545895">
        <w:rPr>
          <w:lang w:val="el-GR"/>
        </w:rPr>
        <w:t>χ</w:t>
      </w:r>
      <w:r>
        <w:rPr>
          <w:lang w:val="el-GR"/>
        </w:rPr>
        <w:t>αρ</w:t>
      </w:r>
      <w:r w:rsidRPr="00545895">
        <w:rPr>
          <w:lang w:val="el-GR"/>
        </w:rPr>
        <w:t>ά</w:t>
      </w:r>
      <w:r>
        <w:t>, -</w:t>
      </w:r>
      <w:r>
        <w:rPr>
          <w:rFonts w:cs="Times New Roman"/>
          <w:lang w:val="el-GR"/>
        </w:rPr>
        <w:t>ᾶ</w:t>
      </w:r>
      <w:r>
        <w:rPr>
          <w:lang w:val="el-GR"/>
        </w:rPr>
        <w:t>ς</w:t>
      </w:r>
      <w:r w:rsidRPr="008670E5">
        <w:t xml:space="preserve">: </w:t>
      </w:r>
      <w:r>
        <w:t xml:space="preserve">delight, joy, happiness, pleasure.  </w:t>
      </w:r>
      <w:r w:rsidRPr="008670E5">
        <w:t>4:6</w:t>
      </w:r>
      <w:r>
        <w:t xml:space="preserve"> – 1x (see </w:t>
      </w:r>
      <w:r w:rsidRPr="00545895">
        <w:rPr>
          <w:lang w:val="el-GR"/>
        </w:rPr>
        <w:t>χα</w:t>
      </w:r>
      <w:r w:rsidRPr="00545895">
        <w:rPr>
          <w:rFonts w:cs="Times New Roman"/>
          <w:lang w:val="el-GR"/>
        </w:rPr>
        <w:t>ί</w:t>
      </w:r>
      <w:r w:rsidRPr="00545895">
        <w:rPr>
          <w:lang w:val="el-GR"/>
        </w:rPr>
        <w:t>ρ</w:t>
      </w:r>
      <w:r>
        <w:rPr>
          <w:lang w:val="el-GR"/>
        </w:rPr>
        <w:t>ω</w:t>
      </w:r>
      <w:r>
        <w:t>)</w:t>
      </w:r>
    </w:p>
  </w:endnote>
  <w:endnote w:id="67">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68">
    <w:p w:rsidR="00FA13A3" w:rsidRDefault="00FA13A3" w:rsidP="00497B3A">
      <w:pPr>
        <w:pStyle w:val="Endnote"/>
      </w:pPr>
      <w:r>
        <w:rPr>
          <w:rStyle w:val="EndnoteReference"/>
        </w:rPr>
        <w:endnoteRef/>
      </w:r>
      <w:r>
        <w:t xml:space="preserve"> Please note the double purpose or result clause.  The gourd grows with specific intent.  Jonah has his own demons to fight; he is filled with evils; he needs and receives help.</w:t>
      </w:r>
    </w:p>
  </w:endnote>
  <w:endnote w:id="69">
    <w:p w:rsidR="00FA13A3" w:rsidRDefault="00FA13A3" w:rsidP="00533127">
      <w:pPr>
        <w:pStyle w:val="Endnote"/>
      </w:pPr>
      <w:r>
        <w:rPr>
          <w:rStyle w:val="EndnoteReference"/>
        </w:rPr>
        <w:endnoteRef/>
      </w:r>
      <w:r>
        <w:t xml:space="preserve"> The language multiplies: delight upon delight.  This is a gourd!  Jonah is ecstatic over a gourd!  On the brink of mental and spiritual exhaustion caused by his resistance of God, Jonah is about to collapse.  Jonah is receiving the ministry support he so desperately needs: he most likely does not even realize his desperation.  To become hysterical over a gourd in the face of a major national and international disaster is out of proportion to reality.  Jonah is hoping for a hydrogen bomb to hit Nineveh, yet goes nuts over a gourd.  We are not being critical of Jonah here; we are drawing attention to the intensity of stress, which ministers often undergo.</w:t>
      </w:r>
    </w:p>
  </w:endnote>
  <w:endnote w:id="70">
    <w:p w:rsidR="00FA13A3" w:rsidRPr="00F043C7" w:rsidRDefault="00FA13A3" w:rsidP="00F043C7">
      <w:pPr>
        <w:pStyle w:val="Endnote"/>
      </w:pPr>
      <w:r>
        <w:rPr>
          <w:rStyle w:val="EndnoteReference"/>
        </w:rPr>
        <w:endnoteRef/>
      </w:r>
      <w:r w:rsidRPr="00F043C7">
        <w:t xml:space="preserve"> </w:t>
      </w:r>
      <w:r w:rsidRPr="0093636F">
        <w:rPr>
          <w:lang w:val="el-GR"/>
        </w:rPr>
        <w:t>προσέταξε</w:t>
      </w:r>
      <w:r w:rsidRPr="00F043C7">
        <w:t>(</w:t>
      </w:r>
      <w:r>
        <w:rPr>
          <w:lang w:val="el-GR"/>
        </w:rPr>
        <w:t>ν</w:t>
      </w:r>
      <w:r w:rsidRPr="00F043C7">
        <w:rPr>
          <w:lang w:bidi="he-IL"/>
        </w:rPr>
        <w:t>)</w:t>
      </w:r>
      <w:r w:rsidRPr="00F043C7">
        <w:t xml:space="preserve">, </w:t>
      </w:r>
      <w:r>
        <w:t>verb</w:t>
      </w:r>
      <w:r w:rsidRPr="00F043C7">
        <w:t xml:space="preserve">, </w:t>
      </w:r>
      <w:r>
        <w:t>aorist active indicative, third person singular</w:t>
      </w:r>
      <w:r w:rsidRPr="00F043C7">
        <w:t xml:space="preserve"> </w:t>
      </w:r>
      <w:r>
        <w:t xml:space="preserve">of </w:t>
      </w:r>
      <w:r w:rsidRPr="0093636F">
        <w:rPr>
          <w:lang w:val="el-GR"/>
        </w:rPr>
        <w:t>προστ</w:t>
      </w:r>
      <w:r w:rsidRPr="0093636F">
        <w:rPr>
          <w:rFonts w:cs="Times New Roman"/>
          <w:lang w:val="el-GR"/>
        </w:rPr>
        <w:t>ά</w:t>
      </w:r>
      <w:r>
        <w:rPr>
          <w:lang w:val="el-GR"/>
        </w:rPr>
        <w:t>σσω</w:t>
      </w:r>
      <w:r>
        <w:t xml:space="preserve"> or</w:t>
      </w:r>
      <w:r w:rsidRPr="00F043C7">
        <w:t xml:space="preserve"> </w:t>
      </w:r>
      <w:r w:rsidRPr="0093636F">
        <w:rPr>
          <w:lang w:val="el-GR"/>
        </w:rPr>
        <w:t>προστ</w:t>
      </w:r>
      <w:r w:rsidRPr="0093636F">
        <w:rPr>
          <w:rFonts w:cs="Times New Roman"/>
          <w:lang w:val="el-GR"/>
        </w:rPr>
        <w:t>ά</w:t>
      </w:r>
      <w:r>
        <w:rPr>
          <w:lang w:val="el-GR"/>
        </w:rPr>
        <w:t>σσειν</w:t>
      </w:r>
      <w:r w:rsidRPr="00F043C7">
        <w:t xml:space="preserve"> </w:t>
      </w:r>
      <w:r>
        <w:t>or</w:t>
      </w:r>
      <w:r w:rsidRPr="00F043C7">
        <w:t xml:space="preserve"> </w:t>
      </w:r>
      <w:r w:rsidRPr="0093636F">
        <w:rPr>
          <w:lang w:val="el-GR"/>
        </w:rPr>
        <w:t>προστ</w:t>
      </w:r>
      <w:r w:rsidRPr="0093636F">
        <w:rPr>
          <w:rFonts w:cs="Times New Roman"/>
          <w:lang w:val="el-GR"/>
        </w:rPr>
        <w:t>ά</w:t>
      </w:r>
      <w:r>
        <w:rPr>
          <w:rFonts w:cs="Times New Roman"/>
          <w:lang w:val="el-GR"/>
        </w:rPr>
        <w:t>ττ</w:t>
      </w:r>
      <w:r>
        <w:rPr>
          <w:lang w:val="el-GR"/>
        </w:rPr>
        <w:t>ειν</w:t>
      </w:r>
      <w:r w:rsidRPr="00F043C7">
        <w:t>:</w:t>
      </w:r>
      <w:r>
        <w:t xml:space="preserve"> command; govern.</w:t>
      </w:r>
      <w:r w:rsidRPr="00F043C7">
        <w:t xml:space="preserve">  2:1, 11; 4:6, 7, 8</w:t>
      </w:r>
      <w:r>
        <w:t xml:space="preserve"> – 5x.</w:t>
      </w:r>
    </w:p>
  </w:endnote>
  <w:endnote w:id="71">
    <w:p w:rsidR="00FA13A3" w:rsidRPr="009B456D" w:rsidRDefault="00FA13A3" w:rsidP="00796E8C">
      <w:pPr>
        <w:pStyle w:val="Endnote"/>
      </w:pPr>
      <w:r>
        <w:rPr>
          <w:rStyle w:val="EndnoteReference"/>
        </w:rPr>
        <w:endnoteRef/>
      </w:r>
      <w:r w:rsidRPr="009B456D">
        <w:t xml:space="preserve"> </w:t>
      </w:r>
      <w:r w:rsidRPr="002D58B5">
        <w:rPr>
          <w:lang w:val="el-GR"/>
        </w:rPr>
        <w:t>σκώληκι</w:t>
      </w:r>
      <w:r w:rsidRPr="009B456D">
        <w:t xml:space="preserve">, </w:t>
      </w:r>
      <w:r>
        <w:t>noun, masculine dative singular of</w:t>
      </w:r>
      <w:r w:rsidRPr="009B456D">
        <w:t xml:space="preserve"> </w:t>
      </w:r>
      <w:r w:rsidRPr="002D58B5">
        <w:rPr>
          <w:lang w:val="el-GR"/>
        </w:rPr>
        <w:t>σκώλη</w:t>
      </w:r>
      <w:r>
        <w:rPr>
          <w:lang w:val="el-GR"/>
        </w:rPr>
        <w:t>ξ</w:t>
      </w:r>
      <w:r>
        <w:t>, -</w:t>
      </w:r>
      <w:r>
        <w:rPr>
          <w:lang w:val="el-GR"/>
        </w:rPr>
        <w:t>ικος</w:t>
      </w:r>
      <w:r w:rsidRPr="009B456D">
        <w:t xml:space="preserve">: </w:t>
      </w:r>
      <w:r>
        <w:rPr>
          <w:lang w:bidi="he-IL"/>
        </w:rPr>
        <w:t xml:space="preserve">worm; larva. </w:t>
      </w:r>
      <w:r w:rsidRPr="009B456D">
        <w:t xml:space="preserve"> 4:7</w:t>
      </w:r>
      <w:r>
        <w:t xml:space="preserve"> – 1x.</w:t>
      </w:r>
    </w:p>
  </w:endnote>
  <w:endnote w:id="72">
    <w:p w:rsidR="00FA13A3" w:rsidRPr="009B456D" w:rsidRDefault="00FA13A3" w:rsidP="00657FD7">
      <w:pPr>
        <w:pStyle w:val="Endnote"/>
        <w:rPr>
          <w:lang w:bidi="he-IL"/>
        </w:rPr>
      </w:pPr>
      <w:r>
        <w:rPr>
          <w:rStyle w:val="EndnoteReference"/>
        </w:rPr>
        <w:endnoteRef/>
      </w:r>
      <w:r w:rsidRPr="009B456D">
        <w:t xml:space="preserve"> </w:t>
      </w:r>
      <w:r w:rsidRPr="002D58B5">
        <w:rPr>
          <w:lang w:val="el-GR"/>
        </w:rPr>
        <w:t>ἑωθινῇ</w:t>
      </w:r>
      <w:r w:rsidRPr="009B456D">
        <w:t xml:space="preserve">, </w:t>
      </w:r>
      <w:r>
        <w:t>adjective, feminine dative singular of</w:t>
      </w:r>
      <w:r w:rsidRPr="009B456D">
        <w:t xml:space="preserve"> </w:t>
      </w:r>
      <w:r w:rsidRPr="002D58B5">
        <w:rPr>
          <w:lang w:val="el-GR"/>
        </w:rPr>
        <w:t>ἑωθιν</w:t>
      </w:r>
      <w:r>
        <w:rPr>
          <w:rFonts w:cs="Times New Roman"/>
          <w:lang w:val="el-GR"/>
        </w:rPr>
        <w:t>ό</w:t>
      </w:r>
      <w:r>
        <w:rPr>
          <w:lang w:val="el-GR"/>
        </w:rPr>
        <w:t>ς</w:t>
      </w:r>
      <w:r>
        <w:t>, -</w:t>
      </w:r>
      <w:r>
        <w:rPr>
          <w:rFonts w:cs="Times New Roman"/>
          <w:lang w:val="el-GR"/>
        </w:rPr>
        <w:t>ή</w:t>
      </w:r>
      <w:r>
        <w:t>, -</w:t>
      </w:r>
      <w:r>
        <w:rPr>
          <w:rFonts w:cs="Times New Roman"/>
          <w:lang w:val="el-GR"/>
        </w:rPr>
        <w:t>ό</w:t>
      </w:r>
      <w:r>
        <w:rPr>
          <w:lang w:val="el-GR"/>
        </w:rPr>
        <w:t>ν</w:t>
      </w:r>
      <w:r w:rsidRPr="009B456D">
        <w:rPr>
          <w:lang w:bidi="he-IL"/>
        </w:rPr>
        <w:t xml:space="preserve">: </w:t>
      </w:r>
      <w:r>
        <w:rPr>
          <w:lang w:bidi="he-IL"/>
        </w:rPr>
        <w:t xml:space="preserve">early; Orthros, in the morning. </w:t>
      </w:r>
      <w:r w:rsidRPr="009B456D">
        <w:rPr>
          <w:lang w:bidi="he-IL"/>
        </w:rPr>
        <w:t xml:space="preserve"> 4:7</w:t>
      </w:r>
      <w:r>
        <w:rPr>
          <w:lang w:bidi="he-IL"/>
        </w:rPr>
        <w:t xml:space="preserve"> – 1x.</w:t>
      </w:r>
    </w:p>
  </w:endnote>
  <w:endnote w:id="73">
    <w:p w:rsidR="00FA13A3" w:rsidRPr="009B456D" w:rsidRDefault="00FA13A3" w:rsidP="00657FD7">
      <w:pPr>
        <w:pStyle w:val="Endnote"/>
      </w:pPr>
      <w:r>
        <w:rPr>
          <w:rStyle w:val="EndnoteReference"/>
        </w:rPr>
        <w:endnoteRef/>
      </w:r>
      <w:r w:rsidRPr="009B456D">
        <w:t xml:space="preserve"> </w:t>
      </w:r>
      <w:r w:rsidRPr="002D58B5">
        <w:rPr>
          <w:lang w:val="el-GR"/>
        </w:rPr>
        <w:t>ἐπαύριον</w:t>
      </w:r>
      <w:r w:rsidRPr="009B456D">
        <w:t xml:space="preserve">, </w:t>
      </w:r>
      <w:r>
        <w:t>adverb, indeclensionate of</w:t>
      </w:r>
      <w:r w:rsidRPr="009B456D">
        <w:t xml:space="preserve"> </w:t>
      </w:r>
      <w:r w:rsidRPr="002D58B5">
        <w:rPr>
          <w:lang w:val="el-GR"/>
        </w:rPr>
        <w:t>ἐπαύριον</w:t>
      </w:r>
      <w:r w:rsidRPr="009B456D">
        <w:t xml:space="preserve">: </w:t>
      </w:r>
      <w:r>
        <w:t xml:space="preserve">tomorrowly; on the morrow, on the next day. </w:t>
      </w:r>
      <w:r w:rsidRPr="009B456D">
        <w:t xml:space="preserve"> 4:7</w:t>
      </w:r>
      <w:r>
        <w:t xml:space="preserve"> – 1x.</w:t>
      </w:r>
    </w:p>
  </w:endnote>
  <w:endnote w:id="74">
    <w:p w:rsidR="00FA13A3" w:rsidRPr="009B456D" w:rsidRDefault="00FA13A3" w:rsidP="005B729B">
      <w:pPr>
        <w:pStyle w:val="Endnote"/>
        <w:rPr>
          <w:lang w:bidi="he-IL"/>
        </w:rPr>
      </w:pPr>
      <w:r>
        <w:rPr>
          <w:rStyle w:val="EndnoteReference"/>
        </w:rPr>
        <w:endnoteRef/>
      </w:r>
      <w:r w:rsidRPr="009B456D">
        <w:t xml:space="preserve"> </w:t>
      </w:r>
      <w:r w:rsidRPr="002D58B5">
        <w:rPr>
          <w:lang w:val="el-GR"/>
        </w:rPr>
        <w:t>ἐπάταξε</w:t>
      </w:r>
      <w:r>
        <w:t>(</w:t>
      </w:r>
      <w:r>
        <w:rPr>
          <w:lang w:val="el-GR"/>
        </w:rPr>
        <w:t>ν</w:t>
      </w:r>
      <w:r>
        <w:rPr>
          <w:lang w:bidi="he-IL"/>
        </w:rPr>
        <w:t>)</w:t>
      </w:r>
      <w:r w:rsidRPr="009B456D">
        <w:t xml:space="preserve">, </w:t>
      </w:r>
      <w:r>
        <w:t xml:space="preserve">verb, aorist active indicative, third person singular of </w:t>
      </w:r>
      <w:r w:rsidRPr="002D58B5">
        <w:rPr>
          <w:lang w:val="el-GR"/>
        </w:rPr>
        <w:t>πατά</w:t>
      </w:r>
      <w:r>
        <w:rPr>
          <w:lang w:val="el-GR"/>
        </w:rPr>
        <w:t>σσω</w:t>
      </w:r>
      <w:r w:rsidRPr="009B456D">
        <w:t xml:space="preserve"> </w:t>
      </w:r>
      <w:r>
        <w:t>or</w:t>
      </w:r>
      <w:r w:rsidRPr="009B456D">
        <w:t xml:space="preserve"> </w:t>
      </w:r>
      <w:r w:rsidRPr="002D58B5">
        <w:rPr>
          <w:lang w:val="el-GR"/>
        </w:rPr>
        <w:t>πατά</w:t>
      </w:r>
      <w:r>
        <w:rPr>
          <w:lang w:val="el-GR"/>
        </w:rPr>
        <w:t>σσ</w:t>
      </w:r>
      <w:r w:rsidRPr="002D58B5">
        <w:rPr>
          <w:lang w:val="el-GR"/>
        </w:rPr>
        <w:t>ε</w:t>
      </w:r>
      <w:r>
        <w:rPr>
          <w:lang w:val="el-GR"/>
        </w:rPr>
        <w:t>ιν</w:t>
      </w:r>
      <w:r w:rsidRPr="009B456D">
        <w:rPr>
          <w:lang w:bidi="he-IL"/>
        </w:rPr>
        <w:t xml:space="preserve">: </w:t>
      </w:r>
      <w:r>
        <w:rPr>
          <w:lang w:bidi="he-IL"/>
        </w:rPr>
        <w:t xml:space="preserve">strike; afflict, attack, destroy, kill. </w:t>
      </w:r>
      <w:r w:rsidRPr="009B456D">
        <w:rPr>
          <w:lang w:bidi="he-IL"/>
        </w:rPr>
        <w:t xml:space="preserve"> 4:7, 8</w:t>
      </w:r>
      <w:r>
        <w:rPr>
          <w:lang w:bidi="he-IL"/>
        </w:rPr>
        <w:t xml:space="preserve"> – 2x.</w:t>
      </w:r>
    </w:p>
  </w:endnote>
  <w:endnote w:id="75">
    <w:p w:rsidR="00FA13A3" w:rsidRPr="006367E6" w:rsidRDefault="00FA13A3" w:rsidP="006367E6">
      <w:pPr>
        <w:pStyle w:val="Endnote"/>
      </w:pPr>
      <w:r>
        <w:rPr>
          <w:rStyle w:val="EndnoteReference"/>
        </w:rPr>
        <w:endnoteRef/>
      </w:r>
      <w:r w:rsidRPr="00F3498E">
        <w:t xml:space="preserve"> </w:t>
      </w:r>
      <w:r w:rsidRPr="003248EE">
        <w:rPr>
          <w:lang w:val="el-GR"/>
        </w:rPr>
        <w:t>κ</w:t>
      </w:r>
      <w:r w:rsidRPr="002D58B5">
        <w:rPr>
          <w:lang w:val="el-GR"/>
        </w:rPr>
        <w:t>ολοκύνθαν</w:t>
      </w:r>
      <w:r>
        <w:t>, noun, feminine accusative singular</w:t>
      </w:r>
    </w:p>
    <w:p w:rsidR="00FA13A3" w:rsidRDefault="00FA13A3" w:rsidP="006367E6">
      <w:pPr>
        <w:pStyle w:val="Endnote"/>
      </w:pPr>
      <w:r w:rsidRPr="003248EE">
        <w:rPr>
          <w:lang w:val="el-GR"/>
        </w:rPr>
        <w:t>κολοκύνθῃ</w:t>
      </w:r>
      <w:r w:rsidRPr="00F3498E">
        <w:t xml:space="preserve">, </w:t>
      </w:r>
      <w:r>
        <w:t>noun, feminine dative singular</w:t>
      </w:r>
    </w:p>
    <w:p w:rsidR="00FA13A3" w:rsidRPr="006367E6" w:rsidRDefault="00FA13A3" w:rsidP="006367E6">
      <w:pPr>
        <w:pStyle w:val="Endnote"/>
      </w:pPr>
      <w:r w:rsidRPr="002D58B5">
        <w:rPr>
          <w:lang w:val="el-GR"/>
        </w:rPr>
        <w:t>κολοκύνθης</w:t>
      </w:r>
      <w:r>
        <w:t>, noun, feminine genitive singular</w:t>
      </w:r>
    </w:p>
    <w:p w:rsidR="00FA13A3" w:rsidRPr="00F3498E" w:rsidRDefault="00FA13A3" w:rsidP="006367E6">
      <w:pPr>
        <w:pStyle w:val="Endnote"/>
      </w:pPr>
      <w:r w:rsidRPr="003248EE">
        <w:rPr>
          <w:lang w:val="el-GR"/>
        </w:rPr>
        <w:t>κολ</w:t>
      </w:r>
      <w:r>
        <w:rPr>
          <w:rFonts w:cs="Times New Roman"/>
          <w:lang w:val="el-GR"/>
        </w:rPr>
        <w:t>ό</w:t>
      </w:r>
      <w:r w:rsidRPr="003248EE">
        <w:rPr>
          <w:lang w:val="el-GR"/>
        </w:rPr>
        <w:t>κ</w:t>
      </w:r>
      <w:r>
        <w:rPr>
          <w:rFonts w:cs="Times New Roman"/>
          <w:lang w:val="el-GR"/>
        </w:rPr>
        <w:t>υ</w:t>
      </w:r>
      <w:r w:rsidRPr="003248EE">
        <w:rPr>
          <w:lang w:val="el-GR"/>
        </w:rPr>
        <w:t>νθ</w:t>
      </w:r>
      <w:r>
        <w:rPr>
          <w:rFonts w:cs="Times New Roman"/>
          <w:lang w:val="el-GR"/>
        </w:rPr>
        <w:t>α</w:t>
      </w:r>
      <w:r>
        <w:rPr>
          <w:rFonts w:cs="Times New Roman"/>
        </w:rPr>
        <w:t>, -</w:t>
      </w:r>
      <w:r>
        <w:rPr>
          <w:rFonts w:cs="Times New Roman"/>
          <w:lang w:val="el-GR"/>
        </w:rPr>
        <w:t>ης</w:t>
      </w:r>
      <w:r w:rsidRPr="00F3498E">
        <w:t xml:space="preserve">: </w:t>
      </w:r>
      <w:r>
        <w:t xml:space="preserve">gourd; the vine and leaves of a gourd. </w:t>
      </w:r>
      <w:r w:rsidRPr="00F3498E">
        <w:t xml:space="preserve"> 4:6, 6, 7, 9, 10 </w:t>
      </w:r>
      <w:r>
        <w:t xml:space="preserve">– 5x </w:t>
      </w:r>
      <w:r w:rsidRPr="00F3498E">
        <w:t>(</w:t>
      </w:r>
      <w:r>
        <w:t>only</w:t>
      </w:r>
      <w:r w:rsidRPr="00F3498E">
        <w:t xml:space="preserve"> </w:t>
      </w:r>
      <w:r>
        <w:t>Jonah</w:t>
      </w:r>
      <w:r w:rsidRPr="00F3498E">
        <w:t>)</w:t>
      </w:r>
      <w:r>
        <w:t>.</w:t>
      </w:r>
    </w:p>
  </w:endnote>
  <w:endnote w:id="76">
    <w:p w:rsidR="00FA13A3" w:rsidRPr="009B456D" w:rsidRDefault="00FA13A3" w:rsidP="00E36D93">
      <w:pPr>
        <w:pStyle w:val="Endnote"/>
        <w:rPr>
          <w:lang w:bidi="he-IL"/>
        </w:rPr>
      </w:pPr>
      <w:r>
        <w:rPr>
          <w:rStyle w:val="EndnoteReference"/>
        </w:rPr>
        <w:endnoteRef/>
      </w:r>
      <w:r w:rsidRPr="009B456D">
        <w:t xml:space="preserve"> </w:t>
      </w:r>
      <w:r w:rsidRPr="002D58B5">
        <w:rPr>
          <w:lang w:val="el-GR"/>
        </w:rPr>
        <w:t>ἀπεξηράνθη</w:t>
      </w:r>
      <w:r w:rsidRPr="009B456D">
        <w:t xml:space="preserve">, </w:t>
      </w:r>
      <w:r>
        <w:t xml:space="preserve">verb, aorist passive indicative, third person singular of </w:t>
      </w:r>
      <w:r w:rsidRPr="002D58B5">
        <w:rPr>
          <w:lang w:val="el-GR"/>
        </w:rPr>
        <w:t>ἀπ</w:t>
      </w:r>
      <w:r>
        <w:rPr>
          <w:lang w:val="el-GR"/>
        </w:rPr>
        <w:t>ο</w:t>
      </w:r>
      <w:r w:rsidRPr="002D58B5">
        <w:rPr>
          <w:lang w:val="el-GR"/>
        </w:rPr>
        <w:t>ξηρ</w:t>
      </w:r>
      <w:r>
        <w:rPr>
          <w:lang w:val="el-GR"/>
        </w:rPr>
        <w:t>α</w:t>
      </w:r>
      <w:r>
        <w:rPr>
          <w:rFonts w:cs="Times New Roman"/>
          <w:lang w:val="el-GR"/>
        </w:rPr>
        <w:t>ί</w:t>
      </w:r>
      <w:r w:rsidRPr="002D58B5">
        <w:rPr>
          <w:lang w:val="el-GR"/>
        </w:rPr>
        <w:t>ν</w:t>
      </w:r>
      <w:r>
        <w:rPr>
          <w:lang w:val="el-GR"/>
        </w:rPr>
        <w:t>ω</w:t>
      </w:r>
      <w:r w:rsidRPr="009B456D">
        <w:t xml:space="preserve"> </w:t>
      </w:r>
      <w:r>
        <w:t>or</w:t>
      </w:r>
      <w:r w:rsidRPr="009B456D">
        <w:t xml:space="preserve"> </w:t>
      </w:r>
      <w:r w:rsidRPr="002D58B5">
        <w:rPr>
          <w:lang w:val="el-GR"/>
        </w:rPr>
        <w:t>ἀπ</w:t>
      </w:r>
      <w:r>
        <w:rPr>
          <w:lang w:val="el-GR"/>
        </w:rPr>
        <w:t>ο</w:t>
      </w:r>
      <w:r w:rsidRPr="002D58B5">
        <w:rPr>
          <w:lang w:val="el-GR"/>
        </w:rPr>
        <w:t>ξηρ</w:t>
      </w:r>
      <w:r>
        <w:rPr>
          <w:lang w:val="el-GR"/>
        </w:rPr>
        <w:t>α</w:t>
      </w:r>
      <w:r>
        <w:rPr>
          <w:rFonts w:cs="Times New Roman"/>
          <w:lang w:val="el-GR"/>
        </w:rPr>
        <w:t>ί</w:t>
      </w:r>
      <w:r w:rsidRPr="002D58B5">
        <w:rPr>
          <w:lang w:val="el-GR"/>
        </w:rPr>
        <w:t>ν</w:t>
      </w:r>
      <w:r>
        <w:rPr>
          <w:lang w:val="el-GR"/>
        </w:rPr>
        <w:t>ειν</w:t>
      </w:r>
      <w:r w:rsidRPr="009B456D">
        <w:t xml:space="preserve">: </w:t>
      </w:r>
      <w:r>
        <w:t xml:space="preserve">sear away; dry. </w:t>
      </w:r>
      <w:r w:rsidRPr="009B456D">
        <w:t xml:space="preserve"> 4:7</w:t>
      </w:r>
      <w:r>
        <w:t xml:space="preserve"> – 1x.</w:t>
      </w:r>
    </w:p>
  </w:endnote>
  <w:endnote w:id="77">
    <w:p w:rsidR="00FA13A3" w:rsidRDefault="00FA13A3" w:rsidP="00B76A68">
      <w:pPr>
        <w:pStyle w:val="Endnote"/>
      </w:pPr>
      <w:r>
        <w:rPr>
          <w:rStyle w:val="EndnoteReference"/>
        </w:rPr>
        <w:endnoteRef/>
      </w:r>
      <w:r>
        <w:t xml:space="preserve"> </w:t>
      </w:r>
      <w:r>
        <w:rPr>
          <w:rFonts w:cs="Times New Roman"/>
          <w:lang w:val="el-GR"/>
        </w:rPr>
        <w:t>ἐ</w:t>
      </w:r>
      <w:r>
        <w:rPr>
          <w:lang w:val="el-GR"/>
        </w:rPr>
        <w:t>γ</w:t>
      </w:r>
      <w:r>
        <w:rPr>
          <w:rFonts w:cs="Times New Roman"/>
          <w:lang w:val="el-GR"/>
        </w:rPr>
        <w:t>έ</w:t>
      </w:r>
      <w:r>
        <w:rPr>
          <w:lang w:val="el-GR"/>
        </w:rPr>
        <w:t>νετο</w:t>
      </w:r>
      <w:r>
        <w:t>,</w:t>
      </w:r>
      <w:r w:rsidRPr="008A4F3C">
        <w:t xml:space="preserve"> </w:t>
      </w:r>
      <w:r>
        <w:t>verb, aorist middle indicative, third person singular</w:t>
      </w:r>
    </w:p>
    <w:p w:rsidR="00FA13A3" w:rsidRPr="003941BF" w:rsidRDefault="00FA13A3" w:rsidP="00B76A68">
      <w:pPr>
        <w:pStyle w:val="Endnote"/>
      </w:pPr>
      <w:r>
        <w:rPr>
          <w:rFonts w:cs="Times New Roman"/>
          <w:lang w:val="el-GR"/>
        </w:rPr>
        <w:t>ἐ</w:t>
      </w:r>
      <w:r>
        <w:rPr>
          <w:lang w:val="el-GR"/>
        </w:rPr>
        <w:t>γεν</w:t>
      </w:r>
      <w:r>
        <w:rPr>
          <w:rFonts w:cs="Times New Roman"/>
          <w:lang w:val="el-GR"/>
        </w:rPr>
        <w:t>ή</w:t>
      </w:r>
      <w:r>
        <w:rPr>
          <w:lang w:val="el-GR"/>
        </w:rPr>
        <w:t>θη</w:t>
      </w:r>
      <w:r w:rsidRPr="003941BF">
        <w:t xml:space="preserve">, </w:t>
      </w:r>
      <w:r>
        <w:t>verb, aorist passive indicative, third person singular</w:t>
      </w:r>
    </w:p>
    <w:p w:rsidR="00FA13A3" w:rsidRPr="00FE466C" w:rsidRDefault="00FA13A3" w:rsidP="00B76A68">
      <w:pPr>
        <w:pStyle w:val="Endnote"/>
        <w:rPr>
          <w:lang w:bidi="he-IL"/>
        </w:rPr>
      </w:pPr>
      <w:r>
        <w:rPr>
          <w:lang w:val="el-GR"/>
        </w:rPr>
        <w:t>γ</w:t>
      </w:r>
      <w:r>
        <w:rPr>
          <w:rFonts w:cs="Times New Roman"/>
          <w:lang w:val="el-GR"/>
        </w:rPr>
        <w:t>ί</w:t>
      </w:r>
      <w:r>
        <w:rPr>
          <w:lang w:val="el-GR"/>
        </w:rPr>
        <w:t>νομαι</w:t>
      </w:r>
      <w:r>
        <w:t xml:space="preserve">, </w:t>
      </w:r>
      <w:r>
        <w:rPr>
          <w:lang w:val="el-GR"/>
        </w:rPr>
        <w:t>γ</w:t>
      </w:r>
      <w:r>
        <w:rPr>
          <w:rFonts w:cs="Times New Roman"/>
          <w:lang w:val="el-GR"/>
        </w:rPr>
        <w:t>ί</w:t>
      </w:r>
      <w:r>
        <w:rPr>
          <w:lang w:val="el-GR"/>
        </w:rPr>
        <w:t>νεσθαι</w:t>
      </w:r>
      <w:r w:rsidRPr="00E402AB">
        <w:t xml:space="preserve">, </w:t>
      </w:r>
      <w:r>
        <w:t xml:space="preserve">or </w:t>
      </w:r>
      <w:r>
        <w:rPr>
          <w:lang w:val="el-GR"/>
        </w:rPr>
        <w:t>γ</w:t>
      </w:r>
      <w:r>
        <w:rPr>
          <w:rFonts w:cs="Times New Roman"/>
          <w:lang w:val="el-GR"/>
        </w:rPr>
        <w:t>ίγ</w:t>
      </w:r>
      <w:r>
        <w:rPr>
          <w:lang w:val="el-GR"/>
        </w:rPr>
        <w:t>νεσθαι</w:t>
      </w:r>
      <w:r>
        <w:rPr>
          <w:lang w:bidi="he-IL"/>
        </w:rPr>
        <w:t>: to be born, begotten, created, done; to come about, happen, take place, become; to fall, belong, turn into; with deity speaking, always in the sense of creation (when God speaks, new artifacts appear: either physical objects, spiritual realities, or words which may be recorded as Scripture, acts of inspiration), formal presentation.  1:1, 4; 3:1; 4:8, 10 – 5x.</w:t>
      </w:r>
    </w:p>
  </w:endnote>
  <w:endnote w:id="78">
    <w:p w:rsidR="00FA13A3" w:rsidRPr="009B456D" w:rsidRDefault="00FA13A3" w:rsidP="005303E5">
      <w:pPr>
        <w:pStyle w:val="Endnote"/>
      </w:pPr>
      <w:r>
        <w:rPr>
          <w:rStyle w:val="EndnoteReference"/>
        </w:rPr>
        <w:endnoteRef/>
      </w:r>
      <w:r w:rsidRPr="009B456D">
        <w:t xml:space="preserve"> </w:t>
      </w:r>
      <w:r w:rsidRPr="002D58B5">
        <w:rPr>
          <w:lang w:val="el-GR"/>
        </w:rPr>
        <w:t>ἅμα</w:t>
      </w:r>
      <w:r w:rsidRPr="009B456D">
        <w:t xml:space="preserve">, </w:t>
      </w:r>
      <w:r>
        <w:t xml:space="preserve">adverb or preposition, indeclensionate of </w:t>
      </w:r>
      <w:r w:rsidRPr="002D58B5">
        <w:rPr>
          <w:lang w:val="el-GR"/>
        </w:rPr>
        <w:t>ἅμα</w:t>
      </w:r>
      <w:r w:rsidRPr="009B456D">
        <w:t xml:space="preserve">: </w:t>
      </w:r>
      <w:r>
        <w:t xml:space="preserve">simultaneously; at the same time, together, both.  </w:t>
      </w:r>
      <w:r w:rsidRPr="009B456D">
        <w:t>4:8</w:t>
      </w:r>
      <w:r>
        <w:t xml:space="preserve"> – 1x.</w:t>
      </w:r>
    </w:p>
  </w:endnote>
  <w:endnote w:id="79">
    <w:p w:rsidR="00FA13A3" w:rsidRPr="009B456D" w:rsidRDefault="00FA13A3" w:rsidP="008B71B3">
      <w:pPr>
        <w:pStyle w:val="Endnote"/>
      </w:pPr>
      <w:r>
        <w:rPr>
          <w:rStyle w:val="EndnoteReference"/>
        </w:rPr>
        <w:endnoteRef/>
      </w:r>
      <w:r w:rsidRPr="009B456D">
        <w:t xml:space="preserve"> </w:t>
      </w:r>
      <w:r w:rsidRPr="002D58B5">
        <w:rPr>
          <w:lang w:val="el-GR"/>
        </w:rPr>
        <w:t>ἀνατεῖλαι</w:t>
      </w:r>
      <w:r w:rsidRPr="009B456D">
        <w:t xml:space="preserve">, </w:t>
      </w:r>
      <w:r>
        <w:t xml:space="preserve">verb, aorist active optative, third person singular or aorist active infinitive of </w:t>
      </w:r>
      <w:r w:rsidRPr="002D58B5">
        <w:rPr>
          <w:lang w:val="el-GR"/>
        </w:rPr>
        <w:t>ἀνατ</w:t>
      </w:r>
      <w:r>
        <w:rPr>
          <w:rFonts w:cs="Times New Roman"/>
          <w:lang w:val="el-GR"/>
        </w:rPr>
        <w:t>έ</w:t>
      </w:r>
      <w:r>
        <w:rPr>
          <w:lang w:val="el-GR"/>
        </w:rPr>
        <w:t>λλω</w:t>
      </w:r>
      <w:r w:rsidRPr="009B456D">
        <w:t xml:space="preserve"> </w:t>
      </w:r>
      <w:r>
        <w:t>or</w:t>
      </w:r>
      <w:r w:rsidRPr="009B456D">
        <w:t xml:space="preserve"> </w:t>
      </w:r>
      <w:r w:rsidRPr="002D58B5">
        <w:rPr>
          <w:lang w:val="el-GR"/>
        </w:rPr>
        <w:t>ἀνατ</w:t>
      </w:r>
      <w:r>
        <w:rPr>
          <w:rFonts w:cs="Times New Roman"/>
          <w:lang w:val="el-GR"/>
        </w:rPr>
        <w:t>έ</w:t>
      </w:r>
      <w:r>
        <w:rPr>
          <w:lang w:val="el-GR"/>
        </w:rPr>
        <w:t>λλειν</w:t>
      </w:r>
      <w:r w:rsidRPr="009B456D">
        <w:t xml:space="preserve">: </w:t>
      </w:r>
      <w:r>
        <w:t xml:space="preserve">cause to arise; appear, rise. </w:t>
      </w:r>
      <w:r w:rsidRPr="009B456D">
        <w:t xml:space="preserve"> 4:8</w:t>
      </w:r>
      <w:r>
        <w:t xml:space="preserve"> – 1x,</w:t>
      </w:r>
    </w:p>
  </w:endnote>
  <w:endnote w:id="80">
    <w:p w:rsidR="00FA13A3" w:rsidRDefault="00FA13A3" w:rsidP="005E79E2">
      <w:pPr>
        <w:pStyle w:val="Endnote"/>
      </w:pPr>
      <w:r>
        <w:rPr>
          <w:rStyle w:val="EndnoteReference"/>
        </w:rPr>
        <w:endnoteRef/>
      </w:r>
      <w:r w:rsidRPr="009B456D">
        <w:t xml:space="preserve"> </w:t>
      </w:r>
      <w:r w:rsidRPr="002D58B5">
        <w:rPr>
          <w:lang w:val="el-GR"/>
        </w:rPr>
        <w:t>ἥλιον</w:t>
      </w:r>
      <w:r w:rsidRPr="009B456D">
        <w:t xml:space="preserve">, </w:t>
      </w:r>
      <w:r>
        <w:t>noun, masculine accusative singular</w:t>
      </w:r>
    </w:p>
    <w:p w:rsidR="00FA13A3" w:rsidRPr="005E79E2" w:rsidRDefault="00FA13A3" w:rsidP="005E79E2">
      <w:pPr>
        <w:pStyle w:val="Endnote"/>
      </w:pPr>
      <w:r w:rsidRPr="002D58B5">
        <w:rPr>
          <w:lang w:val="el-GR"/>
        </w:rPr>
        <w:t>ἥλιος</w:t>
      </w:r>
      <w:r>
        <w:t>, noun, masculine nominative singular</w:t>
      </w:r>
    </w:p>
    <w:p w:rsidR="00FA13A3" w:rsidRPr="00E55A7E" w:rsidRDefault="00FA13A3" w:rsidP="005E79E2">
      <w:pPr>
        <w:pStyle w:val="Endnote"/>
        <w:rPr>
          <w:lang w:bidi="he-IL"/>
        </w:rPr>
      </w:pPr>
      <w:r w:rsidRPr="002D58B5">
        <w:rPr>
          <w:lang w:val="el-GR"/>
        </w:rPr>
        <w:t>ἥλιο</w:t>
      </w:r>
      <w:r>
        <w:rPr>
          <w:lang w:val="el-GR"/>
        </w:rPr>
        <w:t>ς</w:t>
      </w:r>
      <w:r w:rsidRPr="005E79E2">
        <w:t>, -</w:t>
      </w:r>
      <w:r>
        <w:rPr>
          <w:lang w:val="el-GR"/>
        </w:rPr>
        <w:t>ου</w:t>
      </w:r>
      <w:r w:rsidRPr="005E79E2">
        <w:rPr>
          <w:lang w:bidi="he-IL"/>
        </w:rPr>
        <w:t xml:space="preserve">: </w:t>
      </w:r>
      <w:r>
        <w:rPr>
          <w:lang w:bidi="he-IL"/>
        </w:rPr>
        <w:t>sun</w:t>
      </w:r>
      <w:r w:rsidRPr="005E79E2">
        <w:rPr>
          <w:lang w:bidi="he-IL"/>
        </w:rPr>
        <w:t xml:space="preserve">.  </w:t>
      </w:r>
      <w:r w:rsidRPr="00E55A7E">
        <w:rPr>
          <w:lang w:bidi="he-IL"/>
        </w:rPr>
        <w:t>4:8, 8 – 2</w:t>
      </w:r>
      <w:r>
        <w:rPr>
          <w:lang w:bidi="he-IL"/>
        </w:rPr>
        <w:t>x</w:t>
      </w:r>
      <w:r w:rsidRPr="00E55A7E">
        <w:rPr>
          <w:lang w:bidi="he-IL"/>
        </w:rPr>
        <w:t>.</w:t>
      </w:r>
    </w:p>
  </w:endnote>
  <w:endnote w:id="81">
    <w:p w:rsidR="00FA13A3" w:rsidRPr="00F043C7" w:rsidRDefault="00FA13A3" w:rsidP="00F043C7">
      <w:pPr>
        <w:pStyle w:val="Endnote"/>
      </w:pPr>
      <w:r>
        <w:rPr>
          <w:rStyle w:val="EndnoteReference"/>
        </w:rPr>
        <w:endnoteRef/>
      </w:r>
      <w:r w:rsidRPr="00F043C7">
        <w:t xml:space="preserve"> </w:t>
      </w:r>
      <w:r w:rsidRPr="0093636F">
        <w:rPr>
          <w:lang w:val="el-GR"/>
        </w:rPr>
        <w:t>προσέταξε</w:t>
      </w:r>
      <w:r w:rsidRPr="00F043C7">
        <w:t>(</w:t>
      </w:r>
      <w:r>
        <w:rPr>
          <w:lang w:val="el-GR"/>
        </w:rPr>
        <w:t>ν</w:t>
      </w:r>
      <w:r w:rsidRPr="00F043C7">
        <w:rPr>
          <w:lang w:bidi="he-IL"/>
        </w:rPr>
        <w:t>)</w:t>
      </w:r>
      <w:r w:rsidRPr="00F043C7">
        <w:t xml:space="preserve">, </w:t>
      </w:r>
      <w:r>
        <w:t>verb</w:t>
      </w:r>
      <w:r w:rsidRPr="00F043C7">
        <w:t xml:space="preserve">, </w:t>
      </w:r>
      <w:r>
        <w:t>aorist active indicative, third person singular</w:t>
      </w:r>
      <w:r w:rsidRPr="00F043C7">
        <w:t xml:space="preserve"> </w:t>
      </w:r>
      <w:r>
        <w:t xml:space="preserve">of </w:t>
      </w:r>
      <w:r w:rsidRPr="0093636F">
        <w:rPr>
          <w:lang w:val="el-GR"/>
        </w:rPr>
        <w:t>προστ</w:t>
      </w:r>
      <w:r w:rsidRPr="0093636F">
        <w:rPr>
          <w:rFonts w:cs="Times New Roman"/>
          <w:lang w:val="el-GR"/>
        </w:rPr>
        <w:t>ά</w:t>
      </w:r>
      <w:r>
        <w:rPr>
          <w:lang w:val="el-GR"/>
        </w:rPr>
        <w:t>σσω</w:t>
      </w:r>
      <w:r>
        <w:t xml:space="preserve"> or</w:t>
      </w:r>
      <w:r w:rsidRPr="00F043C7">
        <w:t xml:space="preserve"> </w:t>
      </w:r>
      <w:r w:rsidRPr="0093636F">
        <w:rPr>
          <w:lang w:val="el-GR"/>
        </w:rPr>
        <w:t>προστ</w:t>
      </w:r>
      <w:r w:rsidRPr="0093636F">
        <w:rPr>
          <w:rFonts w:cs="Times New Roman"/>
          <w:lang w:val="el-GR"/>
        </w:rPr>
        <w:t>ά</w:t>
      </w:r>
      <w:r>
        <w:rPr>
          <w:lang w:val="el-GR"/>
        </w:rPr>
        <w:t>σσειν</w:t>
      </w:r>
      <w:r w:rsidRPr="00F043C7">
        <w:t xml:space="preserve"> </w:t>
      </w:r>
      <w:r>
        <w:t>or</w:t>
      </w:r>
      <w:r w:rsidRPr="00F043C7">
        <w:t xml:space="preserve"> </w:t>
      </w:r>
      <w:r w:rsidRPr="0093636F">
        <w:rPr>
          <w:lang w:val="el-GR"/>
        </w:rPr>
        <w:t>προστ</w:t>
      </w:r>
      <w:r w:rsidRPr="0093636F">
        <w:rPr>
          <w:rFonts w:cs="Times New Roman"/>
          <w:lang w:val="el-GR"/>
        </w:rPr>
        <w:t>ά</w:t>
      </w:r>
      <w:r>
        <w:rPr>
          <w:rFonts w:cs="Times New Roman"/>
          <w:lang w:val="el-GR"/>
        </w:rPr>
        <w:t>ττ</w:t>
      </w:r>
      <w:r>
        <w:rPr>
          <w:lang w:val="el-GR"/>
        </w:rPr>
        <w:t>ειν</w:t>
      </w:r>
      <w:r w:rsidRPr="00F043C7">
        <w:t>:</w:t>
      </w:r>
      <w:r>
        <w:t xml:space="preserve"> command; govern.</w:t>
      </w:r>
      <w:r w:rsidRPr="00F043C7">
        <w:t xml:space="preserve">  2:1, 11; 4:6, 7, 8</w:t>
      </w:r>
      <w:r>
        <w:t xml:space="preserve"> – 5x.</w:t>
      </w:r>
    </w:p>
  </w:endnote>
  <w:endnote w:id="82">
    <w:p w:rsidR="00FA13A3" w:rsidRPr="009529A5" w:rsidRDefault="00FA13A3" w:rsidP="009529A5">
      <w:pPr>
        <w:pStyle w:val="Endnote"/>
        <w:rPr>
          <w:lang w:bidi="he-IL"/>
        </w:rPr>
      </w:pPr>
      <w:r>
        <w:rPr>
          <w:rStyle w:val="EndnoteReference"/>
        </w:rPr>
        <w:endnoteRef/>
      </w:r>
      <w:r>
        <w:t xml:space="preserve"> </w:t>
      </w:r>
      <w:r w:rsidRPr="002D58B5">
        <w:rPr>
          <w:lang w:val="el-GR"/>
        </w:rPr>
        <w:t>πνεύματι</w:t>
      </w:r>
      <w:r>
        <w:t xml:space="preserve">, noun, neuter dative singular of </w:t>
      </w:r>
      <w:r>
        <w:rPr>
          <w:lang w:val="el-GR"/>
        </w:rPr>
        <w:t>πνεύμα</w:t>
      </w:r>
      <w:r w:rsidRPr="009529A5">
        <w:t>, -</w:t>
      </w:r>
      <w:r>
        <w:rPr>
          <w:lang w:val="el-GR"/>
        </w:rPr>
        <w:t>ατος</w:t>
      </w:r>
      <w:r>
        <w:rPr>
          <w:lang w:bidi="he-IL"/>
        </w:rPr>
        <w:t>: wind; spirit.  4:8 – 1x.</w:t>
      </w:r>
    </w:p>
  </w:endnote>
  <w:endnote w:id="83">
    <w:p w:rsidR="00FA13A3" w:rsidRPr="00903A2F" w:rsidRDefault="00FA13A3" w:rsidP="00DB6186">
      <w:pPr>
        <w:pStyle w:val="Endnote"/>
      </w:pPr>
      <w:r>
        <w:rPr>
          <w:rStyle w:val="EndnoteReference"/>
        </w:rPr>
        <w:endnoteRef/>
      </w:r>
      <w:r w:rsidRPr="00903A2F">
        <w:t xml:space="preserve"> </w:t>
      </w:r>
      <w:r w:rsidRPr="002D58B5">
        <w:rPr>
          <w:lang w:val="el-GR"/>
        </w:rPr>
        <w:t>καύσωνι</w:t>
      </w:r>
      <w:r w:rsidRPr="00903A2F">
        <w:t xml:space="preserve">, </w:t>
      </w:r>
      <w:r>
        <w:t xml:space="preserve">noun, masculine dative singular of </w:t>
      </w:r>
      <w:r>
        <w:rPr>
          <w:lang w:val="el-GR"/>
        </w:rPr>
        <w:t>καύσων</w:t>
      </w:r>
      <w:r>
        <w:t>, -</w:t>
      </w:r>
      <w:r>
        <w:rPr>
          <w:lang w:val="el-GR"/>
        </w:rPr>
        <w:t>ωνος</w:t>
      </w:r>
      <w:r w:rsidRPr="00903A2F">
        <w:t xml:space="preserve">: </w:t>
      </w:r>
      <w:r>
        <w:t xml:space="preserve">caustic; burning, fiery, scorching; scorching heat, east wind, burning heat, summer heat. </w:t>
      </w:r>
      <w:r w:rsidRPr="00903A2F">
        <w:t xml:space="preserve"> 4:8</w:t>
      </w:r>
      <w:r>
        <w:t xml:space="preserve"> – 1x.</w:t>
      </w:r>
    </w:p>
  </w:endnote>
  <w:endnote w:id="84">
    <w:p w:rsidR="00FA13A3" w:rsidRPr="00903A2F" w:rsidRDefault="00FA13A3" w:rsidP="00314E6B">
      <w:pPr>
        <w:pStyle w:val="Endnote"/>
      </w:pPr>
      <w:r>
        <w:rPr>
          <w:rStyle w:val="EndnoteReference"/>
        </w:rPr>
        <w:endnoteRef/>
      </w:r>
      <w:r w:rsidRPr="00903A2F">
        <w:t xml:space="preserve"> </w:t>
      </w:r>
      <w:r w:rsidRPr="002D58B5">
        <w:rPr>
          <w:lang w:val="el-GR"/>
        </w:rPr>
        <w:t>συγκαίοντι</w:t>
      </w:r>
      <w:r w:rsidRPr="00903A2F">
        <w:t xml:space="preserve">, </w:t>
      </w:r>
      <w:r>
        <w:t>verb, present active participle, masculine or neuter dative singular of</w:t>
      </w:r>
      <w:r w:rsidRPr="00903A2F">
        <w:t xml:space="preserve"> </w:t>
      </w:r>
      <w:r w:rsidRPr="002D58B5">
        <w:rPr>
          <w:lang w:val="el-GR"/>
        </w:rPr>
        <w:t>συγκαί</w:t>
      </w:r>
      <w:r>
        <w:rPr>
          <w:lang w:val="el-GR"/>
        </w:rPr>
        <w:t>ω</w:t>
      </w:r>
      <w:r w:rsidRPr="00903A2F">
        <w:t xml:space="preserve"> </w:t>
      </w:r>
      <w:r>
        <w:t>or</w:t>
      </w:r>
      <w:r w:rsidRPr="00903A2F">
        <w:t xml:space="preserve"> </w:t>
      </w:r>
      <w:r w:rsidRPr="002D58B5">
        <w:rPr>
          <w:lang w:val="el-GR"/>
        </w:rPr>
        <w:t>συγκαί</w:t>
      </w:r>
      <w:r>
        <w:rPr>
          <w:lang w:val="el-GR"/>
        </w:rPr>
        <w:t>ει</w:t>
      </w:r>
      <w:r w:rsidRPr="002D58B5">
        <w:rPr>
          <w:lang w:val="el-GR"/>
        </w:rPr>
        <w:t>ν</w:t>
      </w:r>
      <w:r w:rsidRPr="00903A2F">
        <w:t xml:space="preserve">: </w:t>
      </w:r>
      <w:r>
        <w:t xml:space="preserve">burn, parch. </w:t>
      </w:r>
      <w:r w:rsidRPr="00903A2F">
        <w:t xml:space="preserve"> 4:8</w:t>
      </w:r>
      <w:r>
        <w:t xml:space="preserve"> – 1x.</w:t>
      </w:r>
    </w:p>
  </w:endnote>
  <w:endnote w:id="85">
    <w:p w:rsidR="00FA13A3" w:rsidRPr="009B456D" w:rsidRDefault="00FA13A3" w:rsidP="00567F73">
      <w:pPr>
        <w:pStyle w:val="Endnote"/>
        <w:rPr>
          <w:lang w:bidi="he-IL"/>
        </w:rPr>
      </w:pPr>
      <w:r>
        <w:rPr>
          <w:rStyle w:val="EndnoteReference"/>
        </w:rPr>
        <w:endnoteRef/>
      </w:r>
      <w:r w:rsidRPr="009B456D">
        <w:t xml:space="preserve"> </w:t>
      </w:r>
      <w:r w:rsidRPr="002D58B5">
        <w:rPr>
          <w:lang w:val="el-GR"/>
        </w:rPr>
        <w:t>ἐπάταξε</w:t>
      </w:r>
      <w:r>
        <w:t>(</w:t>
      </w:r>
      <w:r>
        <w:rPr>
          <w:lang w:val="el-GR"/>
        </w:rPr>
        <w:t>ν</w:t>
      </w:r>
      <w:r>
        <w:rPr>
          <w:lang w:bidi="he-IL"/>
        </w:rPr>
        <w:t>)</w:t>
      </w:r>
      <w:r w:rsidRPr="009B456D">
        <w:t xml:space="preserve">, </w:t>
      </w:r>
      <w:r>
        <w:t xml:space="preserve">verb, aorist active indicative, third person singular of </w:t>
      </w:r>
      <w:r w:rsidRPr="002D58B5">
        <w:rPr>
          <w:lang w:val="el-GR"/>
        </w:rPr>
        <w:t>πατά</w:t>
      </w:r>
      <w:r>
        <w:rPr>
          <w:lang w:val="el-GR"/>
        </w:rPr>
        <w:t>σσω</w:t>
      </w:r>
      <w:r w:rsidRPr="009B456D">
        <w:t xml:space="preserve"> </w:t>
      </w:r>
      <w:r>
        <w:t>or</w:t>
      </w:r>
      <w:r w:rsidRPr="009B456D">
        <w:t xml:space="preserve"> </w:t>
      </w:r>
      <w:r w:rsidRPr="002D58B5">
        <w:rPr>
          <w:lang w:val="el-GR"/>
        </w:rPr>
        <w:t>πατά</w:t>
      </w:r>
      <w:r>
        <w:rPr>
          <w:lang w:val="el-GR"/>
        </w:rPr>
        <w:t>σσ</w:t>
      </w:r>
      <w:r w:rsidRPr="002D58B5">
        <w:rPr>
          <w:lang w:val="el-GR"/>
        </w:rPr>
        <w:t>ε</w:t>
      </w:r>
      <w:r>
        <w:rPr>
          <w:lang w:val="el-GR"/>
        </w:rPr>
        <w:t>ιν</w:t>
      </w:r>
      <w:r w:rsidRPr="009B456D">
        <w:rPr>
          <w:lang w:bidi="he-IL"/>
        </w:rPr>
        <w:t xml:space="preserve">: </w:t>
      </w:r>
      <w:r>
        <w:rPr>
          <w:lang w:bidi="he-IL"/>
        </w:rPr>
        <w:t xml:space="preserve">strike; afflict, attack, destroy, kill. </w:t>
      </w:r>
      <w:r w:rsidRPr="009B456D">
        <w:rPr>
          <w:lang w:bidi="he-IL"/>
        </w:rPr>
        <w:t xml:space="preserve"> 4:7, 8</w:t>
      </w:r>
      <w:r>
        <w:rPr>
          <w:lang w:bidi="he-IL"/>
        </w:rPr>
        <w:t xml:space="preserve"> – 2x.</w:t>
      </w:r>
    </w:p>
  </w:endnote>
  <w:endnote w:id="86">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87">
    <w:p w:rsidR="00FA13A3" w:rsidRDefault="00FA13A3" w:rsidP="00D439B3">
      <w:pPr>
        <w:pStyle w:val="Endnote"/>
      </w:pPr>
      <w:r>
        <w:rPr>
          <w:rStyle w:val="EndnoteReference"/>
        </w:rPr>
        <w:endnoteRef/>
      </w:r>
      <w:r w:rsidRPr="00EF0153">
        <w:t xml:space="preserve"> </w:t>
      </w:r>
      <w:r w:rsidRPr="005758ED">
        <w:rPr>
          <w:lang w:val="el-GR"/>
        </w:rPr>
        <w:t>κεφαλή</w:t>
      </w:r>
      <w:r w:rsidRPr="00EF0153">
        <w:t xml:space="preserve">, </w:t>
      </w:r>
      <w:r>
        <w:t>noun, feminine nominative singular</w:t>
      </w:r>
    </w:p>
    <w:p w:rsidR="00FA13A3" w:rsidRPr="00D439B3" w:rsidRDefault="00FA13A3" w:rsidP="00D439B3">
      <w:pPr>
        <w:pStyle w:val="Endnote"/>
      </w:pPr>
      <w:r w:rsidRPr="002D58B5">
        <w:rPr>
          <w:lang w:val="el-GR"/>
        </w:rPr>
        <w:t>κεφαλὴν</w:t>
      </w:r>
      <w:r>
        <w:t>, noun, feminine accusative singular</w:t>
      </w:r>
    </w:p>
    <w:p w:rsidR="00FA13A3" w:rsidRPr="00414515" w:rsidRDefault="00FA13A3" w:rsidP="00D439B3">
      <w:pPr>
        <w:pStyle w:val="Endnote"/>
      </w:pPr>
      <w:r w:rsidRPr="00F832EF">
        <w:rPr>
          <w:sz w:val="32"/>
          <w:szCs w:val="32"/>
          <w:lang w:val="el-GR"/>
        </w:rPr>
        <w:t>κεφαλῆς</w:t>
      </w:r>
      <w:r>
        <w:rPr>
          <w:sz w:val="32"/>
          <w:szCs w:val="32"/>
        </w:rPr>
        <w:t xml:space="preserve">, </w:t>
      </w:r>
      <w:r>
        <w:t>noun, feminine genitive singular</w:t>
      </w:r>
    </w:p>
    <w:p w:rsidR="00FA13A3" w:rsidRPr="001D0E09" w:rsidRDefault="00FA13A3" w:rsidP="00D439B3">
      <w:pPr>
        <w:pStyle w:val="Endnote"/>
      </w:pPr>
      <w:r w:rsidRPr="005758ED">
        <w:rPr>
          <w:lang w:val="el-GR"/>
        </w:rPr>
        <w:t>κεφαλή</w:t>
      </w:r>
      <w:r>
        <w:t>,</w:t>
      </w:r>
      <w:r w:rsidRPr="00414515">
        <w:t xml:space="preserve"> </w:t>
      </w:r>
      <w:r>
        <w:rPr>
          <w:rFonts w:cs="Times New Roman"/>
          <w:lang w:val="el-GR"/>
        </w:rPr>
        <w:t>ῆ</w:t>
      </w:r>
      <w:r>
        <w:rPr>
          <w:lang w:val="el-GR"/>
        </w:rPr>
        <w:t>ς</w:t>
      </w:r>
      <w:r w:rsidRPr="00EF0153">
        <w:t xml:space="preserve">: </w:t>
      </w:r>
      <w:r>
        <w:t>head of either an animal, organization, person, or structural column (capital); top.  2:6; 4:6, 6,</w:t>
      </w:r>
      <w:r w:rsidRPr="00EF0153">
        <w:t xml:space="preserve"> </w:t>
      </w:r>
      <w:r w:rsidRPr="001D0E09">
        <w:t>8</w:t>
      </w:r>
      <w:r>
        <w:t xml:space="preserve"> – 4x.</w:t>
      </w:r>
    </w:p>
  </w:endnote>
  <w:endnote w:id="88">
    <w:p w:rsidR="00FA13A3" w:rsidRPr="001E3656" w:rsidRDefault="00FA13A3" w:rsidP="008A438B">
      <w:pPr>
        <w:pStyle w:val="Endnote"/>
        <w:rPr>
          <w:lang w:bidi="he-IL"/>
        </w:rPr>
      </w:pPr>
      <w:r>
        <w:rPr>
          <w:rStyle w:val="EndnoteReference"/>
        </w:rPr>
        <w:endnoteRef/>
      </w:r>
      <w:r>
        <w:t xml:space="preserve"> </w:t>
      </w:r>
      <w:r w:rsidRPr="002D58B5">
        <w:rPr>
          <w:lang w:val="el-GR"/>
        </w:rPr>
        <w:t>ὠλιγοψύχησε</w:t>
      </w:r>
      <w:r>
        <w:t>(</w:t>
      </w:r>
      <w:r>
        <w:rPr>
          <w:lang w:val="el-GR"/>
        </w:rPr>
        <w:t>ν</w:t>
      </w:r>
      <w:r>
        <w:rPr>
          <w:lang w:bidi="he-IL"/>
        </w:rPr>
        <w:t>)</w:t>
      </w:r>
      <w:r>
        <w:t xml:space="preserve">, verb, aorist active indicative, third person singular of </w:t>
      </w:r>
      <w:r>
        <w:rPr>
          <w:rFonts w:cs="Times New Roman"/>
          <w:lang w:val="el-GR"/>
        </w:rPr>
        <w:t>ὀ</w:t>
      </w:r>
      <w:r>
        <w:rPr>
          <w:lang w:val="el-GR"/>
        </w:rPr>
        <w:t>λιγοψυ</w:t>
      </w:r>
      <w:r w:rsidRPr="002D58B5">
        <w:rPr>
          <w:lang w:val="el-GR"/>
        </w:rPr>
        <w:t>χ</w:t>
      </w:r>
      <w:r>
        <w:rPr>
          <w:rFonts w:cs="Times New Roman"/>
          <w:lang w:val="el-GR"/>
        </w:rPr>
        <w:t>έ</w:t>
      </w:r>
      <w:r>
        <w:rPr>
          <w:lang w:val="el-GR"/>
        </w:rPr>
        <w:t>ω</w:t>
      </w:r>
      <w:r>
        <w:rPr>
          <w:lang w:bidi="he-IL"/>
        </w:rPr>
        <w:t xml:space="preserve"> or </w:t>
      </w:r>
      <w:r>
        <w:rPr>
          <w:rFonts w:cs="Times New Roman"/>
          <w:lang w:val="el-GR"/>
        </w:rPr>
        <w:t>ὀ</w:t>
      </w:r>
      <w:r>
        <w:rPr>
          <w:lang w:val="el-GR"/>
        </w:rPr>
        <w:t>λιγοψυ</w:t>
      </w:r>
      <w:r w:rsidRPr="002D58B5">
        <w:rPr>
          <w:lang w:val="el-GR"/>
        </w:rPr>
        <w:t>χε</w:t>
      </w:r>
      <w:r>
        <w:rPr>
          <w:rFonts w:cs="Times New Roman"/>
          <w:lang w:val="el-GR"/>
        </w:rPr>
        <w:t>ῖ</w:t>
      </w:r>
      <w:r>
        <w:rPr>
          <w:lang w:val="el-GR"/>
        </w:rPr>
        <w:t>ν</w:t>
      </w:r>
      <w:r>
        <w:rPr>
          <w:lang w:bidi="he-IL"/>
        </w:rPr>
        <w:t>: short souled; depressed, discouraged, disheartened, dispirited.  4:8 – 1x.</w:t>
      </w:r>
    </w:p>
  </w:endnote>
  <w:endnote w:id="89">
    <w:p w:rsidR="00FA13A3" w:rsidRPr="00351BA9" w:rsidRDefault="00FA13A3" w:rsidP="00271225">
      <w:pPr>
        <w:pStyle w:val="Endnote"/>
      </w:pPr>
      <w:r>
        <w:rPr>
          <w:rStyle w:val="EndnoteReference"/>
        </w:rPr>
        <w:endnoteRef/>
      </w:r>
      <w:r>
        <w:t xml:space="preserve"> </w:t>
      </w:r>
      <w:r w:rsidRPr="002D58B5">
        <w:rPr>
          <w:lang w:val="el-GR"/>
        </w:rPr>
        <w:t>ἐπελέγετο</w:t>
      </w:r>
      <w:r>
        <w:t xml:space="preserve">, verb, aorist middle indicative, third person singular of </w:t>
      </w:r>
      <w:r w:rsidRPr="002D58B5">
        <w:rPr>
          <w:lang w:val="el-GR"/>
        </w:rPr>
        <w:t>ἐ</w:t>
      </w:r>
      <w:r>
        <w:rPr>
          <w:lang w:val="el-GR"/>
        </w:rPr>
        <w:t>πιλέγω</w:t>
      </w:r>
      <w:r w:rsidRPr="00351BA9">
        <w:t xml:space="preserve"> </w:t>
      </w:r>
      <w:r>
        <w:t>(</w:t>
      </w:r>
      <w:r w:rsidRPr="002D58B5">
        <w:rPr>
          <w:lang w:val="el-GR"/>
        </w:rPr>
        <w:t>ἐ</w:t>
      </w:r>
      <w:r>
        <w:rPr>
          <w:lang w:val="el-GR"/>
        </w:rPr>
        <w:t>π</w:t>
      </w:r>
      <w:r>
        <w:rPr>
          <w:rFonts w:cs="Times New Roman"/>
          <w:lang w:val="el-GR"/>
        </w:rPr>
        <w:t>ί</w:t>
      </w:r>
      <w:r>
        <w:t xml:space="preserve"> + </w:t>
      </w:r>
      <w:r>
        <w:rPr>
          <w:lang w:val="el-GR"/>
        </w:rPr>
        <w:t>λέγω</w:t>
      </w:r>
      <w:r>
        <w:t xml:space="preserve">) or </w:t>
      </w:r>
      <w:r w:rsidRPr="002D58B5">
        <w:rPr>
          <w:lang w:val="el-GR"/>
        </w:rPr>
        <w:t>ἐ</w:t>
      </w:r>
      <w:r>
        <w:rPr>
          <w:lang w:val="el-GR"/>
        </w:rPr>
        <w:t>π</w:t>
      </w:r>
      <w:r>
        <w:t>i</w:t>
      </w:r>
      <w:r>
        <w:rPr>
          <w:lang w:val="el-GR"/>
        </w:rPr>
        <w:t>λέγειν</w:t>
      </w:r>
      <w:r>
        <w:t xml:space="preserve">: call upon; chose, decide, elect, pick, remove, select; swear, vow.  4:8 – 1x (see </w:t>
      </w:r>
      <w:r w:rsidRPr="00BE4131">
        <w:rPr>
          <w:szCs w:val="32"/>
        </w:rPr>
        <w:t>λέγω</w:t>
      </w:r>
      <w:r>
        <w:rPr>
          <w:szCs w:val="32"/>
        </w:rPr>
        <w:t>)</w:t>
      </w:r>
      <w:r>
        <w:t>.</w:t>
      </w:r>
    </w:p>
  </w:endnote>
  <w:endnote w:id="90">
    <w:p w:rsidR="00FA13A3" w:rsidRDefault="00FA13A3" w:rsidP="00963850">
      <w:pPr>
        <w:pStyle w:val="Endnote"/>
      </w:pPr>
      <w:r>
        <w:rPr>
          <w:rStyle w:val="EndnoteReference"/>
        </w:rPr>
        <w:endnoteRef/>
      </w:r>
      <w:r>
        <w:t xml:space="preserve"> ψυχ</w:t>
      </w:r>
      <w:r w:rsidRPr="008A4F3C">
        <w:t>ή</w:t>
      </w:r>
      <w:r>
        <w:t>ν, noun, feminine accusative singular</w:t>
      </w:r>
    </w:p>
    <w:p w:rsidR="00FA13A3" w:rsidRDefault="00FA13A3" w:rsidP="00963850">
      <w:pPr>
        <w:pStyle w:val="Endnote"/>
      </w:pPr>
      <w:r>
        <w:t>ψυχ</w:t>
      </w:r>
      <w:r w:rsidRPr="008A4F3C">
        <w:t>ῆς</w:t>
      </w:r>
      <w:r>
        <w:t>, noun, feminine genitive singular</w:t>
      </w:r>
    </w:p>
    <w:p w:rsidR="00FA13A3" w:rsidRDefault="00FA13A3" w:rsidP="00963850">
      <w:pPr>
        <w:pStyle w:val="Endnote"/>
      </w:pPr>
      <w:r>
        <w:t>ψυχ</w:t>
      </w:r>
      <w:r>
        <w:rPr>
          <w:rFonts w:cs="Times New Roman"/>
        </w:rPr>
        <w:t>ή, -</w:t>
      </w:r>
      <w:r w:rsidRPr="008A4F3C">
        <w:t>ῆς</w:t>
      </w:r>
      <w:r>
        <w:rPr>
          <w:rFonts w:cs="Times New Roman"/>
        </w:rPr>
        <w:t>: soul.  1:14; 2:6, 8; 4:3, 8 – 5x.</w:t>
      </w:r>
    </w:p>
  </w:endnote>
  <w:endnote w:id="91">
    <w:p w:rsidR="00FA13A3" w:rsidRPr="00A6059B" w:rsidRDefault="00FA13A3" w:rsidP="005D7417">
      <w:pPr>
        <w:pStyle w:val="Endnote"/>
        <w:rPr>
          <w:lang w:bidi="he-IL"/>
        </w:rPr>
      </w:pPr>
      <w:r>
        <w:rPr>
          <w:rStyle w:val="EndnoteReference"/>
        </w:rPr>
        <w:endnoteRef/>
      </w:r>
      <w:r>
        <w:t xml:space="preserve"> </w:t>
      </w:r>
      <w:r w:rsidRPr="00A71C89">
        <w:rPr>
          <w:lang w:val="el-GR"/>
        </w:rPr>
        <w:t>καλὸν</w:t>
      </w:r>
      <w:r>
        <w:rPr>
          <w:lang w:bidi="he-IL"/>
        </w:rPr>
        <w:t xml:space="preserve">, adjective, masculine accusative singular or neuter nominative or accusative singular of </w:t>
      </w:r>
      <w:r w:rsidRPr="00A71C89">
        <w:rPr>
          <w:lang w:val="el-GR"/>
        </w:rPr>
        <w:t>κ</w:t>
      </w:r>
      <w:r>
        <w:rPr>
          <w:rFonts w:cs="Times New Roman"/>
          <w:lang w:val="el-GR"/>
        </w:rPr>
        <w:t>α</w:t>
      </w:r>
      <w:r w:rsidRPr="00A71C89">
        <w:rPr>
          <w:lang w:val="el-GR"/>
        </w:rPr>
        <w:t>λ</w:t>
      </w:r>
      <w:r>
        <w:rPr>
          <w:rFonts w:cs="Times New Roman"/>
          <w:lang w:val="el-GR"/>
        </w:rPr>
        <w:t>ό</w:t>
      </w:r>
      <w:r>
        <w:rPr>
          <w:lang w:val="el-GR"/>
        </w:rPr>
        <w:t>ς</w:t>
      </w:r>
      <w:r>
        <w:t>, -</w:t>
      </w:r>
      <w:r>
        <w:rPr>
          <w:rFonts w:cs="Times New Roman"/>
          <w:lang w:val="el-GR"/>
        </w:rPr>
        <w:t>ή</w:t>
      </w:r>
      <w:r>
        <w:t>, -</w:t>
      </w:r>
      <w:r>
        <w:rPr>
          <w:rFonts w:cs="Times New Roman"/>
        </w:rPr>
        <w:t>ό</w:t>
      </w:r>
      <w:r>
        <w:rPr>
          <w:lang w:val="el-GR"/>
        </w:rPr>
        <w:t>ν</w:t>
      </w:r>
      <w:r>
        <w:rPr>
          <w:lang w:bidi="he-IL"/>
        </w:rPr>
        <w:t>: beautiful; good, better, best.  4:3, 8 – 2x.</w:t>
      </w:r>
    </w:p>
  </w:endnote>
  <w:endnote w:id="92">
    <w:p w:rsidR="00FA13A3" w:rsidRPr="005B20FC" w:rsidRDefault="00FA13A3" w:rsidP="00965D6B">
      <w:pPr>
        <w:pStyle w:val="Endnote"/>
      </w:pPr>
      <w:r>
        <w:rPr>
          <w:rStyle w:val="EndnoteReference"/>
        </w:rPr>
        <w:endnoteRef/>
      </w:r>
      <w:r>
        <w:t xml:space="preserve"> </w:t>
      </w:r>
      <w:r w:rsidRPr="00A71C89">
        <w:rPr>
          <w:lang w:val="el-GR"/>
        </w:rPr>
        <w:t>ἀποθανεῖν</w:t>
      </w:r>
      <w:r>
        <w:t xml:space="preserve">, aorist active infinitive of </w:t>
      </w:r>
      <w:r w:rsidRPr="00A71C89">
        <w:rPr>
          <w:lang w:val="el-GR"/>
        </w:rPr>
        <w:t>ἀποθν</w:t>
      </w:r>
      <w:r>
        <w:rPr>
          <w:rFonts w:cs="Times New Roman"/>
          <w:lang w:val="el-GR"/>
        </w:rPr>
        <w:t>ή</w:t>
      </w:r>
      <w:r>
        <w:rPr>
          <w:lang w:val="el-GR"/>
        </w:rPr>
        <w:t>σκω</w:t>
      </w:r>
      <w:r>
        <w:t xml:space="preserve"> or </w:t>
      </w:r>
      <w:r w:rsidRPr="00A71C89">
        <w:rPr>
          <w:lang w:val="el-GR"/>
        </w:rPr>
        <w:t>ἀποθν</w:t>
      </w:r>
      <w:r>
        <w:rPr>
          <w:rFonts w:cs="Times New Roman"/>
          <w:lang w:val="el-GR"/>
        </w:rPr>
        <w:t>ή</w:t>
      </w:r>
      <w:r>
        <w:rPr>
          <w:lang w:val="el-GR"/>
        </w:rPr>
        <w:t>σκ</w:t>
      </w:r>
      <w:r w:rsidRPr="00A71C89">
        <w:rPr>
          <w:lang w:val="el-GR"/>
        </w:rPr>
        <w:t>ε</w:t>
      </w:r>
      <w:r>
        <w:rPr>
          <w:lang w:val="el-GR"/>
        </w:rPr>
        <w:t>ι</w:t>
      </w:r>
      <w:r w:rsidRPr="00A71C89">
        <w:rPr>
          <w:lang w:val="el-GR"/>
        </w:rPr>
        <w:t>ν</w:t>
      </w:r>
      <w:r>
        <w:t>: die away; decay, die, dry, fade, rot, wither.  4:3, 8 – 2x.</w:t>
      </w:r>
    </w:p>
  </w:endnote>
  <w:endnote w:id="93">
    <w:p w:rsidR="00FA13A3" w:rsidRPr="006D6345" w:rsidRDefault="00FA13A3" w:rsidP="00965D6B">
      <w:pPr>
        <w:pStyle w:val="Endnote"/>
      </w:pPr>
      <w:r>
        <w:rPr>
          <w:rStyle w:val="EndnoteReference"/>
        </w:rPr>
        <w:endnoteRef/>
      </w:r>
      <w:r w:rsidRPr="006D6345">
        <w:t xml:space="preserve"> </w:t>
      </w:r>
      <w:r w:rsidRPr="00A71C89">
        <w:rPr>
          <w:lang w:val="el-GR"/>
        </w:rPr>
        <w:t>ἢ</w:t>
      </w:r>
      <w:r w:rsidRPr="006D6345">
        <w:t xml:space="preserve">, </w:t>
      </w:r>
      <w:r>
        <w:t>comparative particle, indeclensionate</w:t>
      </w:r>
      <w:r w:rsidRPr="006D6345">
        <w:t xml:space="preserve"> </w:t>
      </w:r>
      <w:r>
        <w:t>of</w:t>
      </w:r>
      <w:r w:rsidRPr="006D6345">
        <w:t xml:space="preserve"> </w:t>
      </w:r>
      <w:r>
        <w:rPr>
          <w:rFonts w:cs="Times New Roman"/>
          <w:lang w:val="el-GR"/>
        </w:rPr>
        <w:t>ἤ</w:t>
      </w:r>
      <w:r w:rsidRPr="006D6345">
        <w:t xml:space="preserve">: </w:t>
      </w:r>
      <w:r>
        <w:t>or</w:t>
      </w:r>
      <w:r w:rsidRPr="006D6345">
        <w:t>.  4:3, 8, 11, 11</w:t>
      </w:r>
      <w:r>
        <w:t xml:space="preserve"> – 4x.</w:t>
      </w:r>
    </w:p>
  </w:endnote>
  <w:endnote w:id="94">
    <w:p w:rsidR="00FA13A3" w:rsidRPr="001F0183" w:rsidRDefault="00FA13A3" w:rsidP="008328D2">
      <w:pPr>
        <w:pStyle w:val="Endnote"/>
      </w:pPr>
      <w:r>
        <w:rPr>
          <w:rStyle w:val="EndnoteReference"/>
        </w:rPr>
        <w:endnoteRef/>
      </w:r>
      <w:r>
        <w:t xml:space="preserve"> </w:t>
      </w:r>
      <w:r w:rsidRPr="00A71C89">
        <w:rPr>
          <w:lang w:val="el-GR"/>
        </w:rPr>
        <w:t>ζῆν</w:t>
      </w:r>
      <w:r>
        <w:t xml:space="preserve">, verb, present active infinitive of </w:t>
      </w:r>
      <w:r w:rsidRPr="00A71C89">
        <w:rPr>
          <w:lang w:val="el-GR"/>
        </w:rPr>
        <w:t>ζ</w:t>
      </w:r>
      <w:r>
        <w:rPr>
          <w:rFonts w:cs="Times New Roman"/>
          <w:lang w:val="el-GR"/>
        </w:rPr>
        <w:t>ά</w:t>
      </w:r>
      <w:r>
        <w:rPr>
          <w:lang w:val="el-GR"/>
        </w:rPr>
        <w:t>ω</w:t>
      </w:r>
      <w:r>
        <w:t xml:space="preserve"> or </w:t>
      </w:r>
      <w:r w:rsidRPr="002D58B5">
        <w:rPr>
          <w:lang w:val="el-GR"/>
        </w:rPr>
        <w:t>ζ</w:t>
      </w:r>
      <w:r>
        <w:rPr>
          <w:rFonts w:cs="Times New Roman"/>
          <w:lang w:val="el-GR"/>
        </w:rPr>
        <w:t>ώ</w:t>
      </w:r>
      <w:r>
        <w:rPr>
          <w:lang w:val="el-GR"/>
        </w:rPr>
        <w:t>ει</w:t>
      </w:r>
      <w:r w:rsidRPr="002D58B5">
        <w:rPr>
          <w:lang w:val="el-GR"/>
        </w:rPr>
        <w:t>ν</w:t>
      </w:r>
      <w:r>
        <w:t>: live.  4:3, 8 – 2x.</w:t>
      </w:r>
    </w:p>
  </w:endnote>
  <w:endnote w:id="95">
    <w:p w:rsidR="00FA13A3" w:rsidRDefault="00FA13A3" w:rsidP="006F7587">
      <w:pPr>
        <w:pStyle w:val="Endnote"/>
      </w:pPr>
      <w:r>
        <w:rPr>
          <w:rStyle w:val="EndnoteReference"/>
        </w:rPr>
        <w:endnoteRef/>
      </w:r>
      <w:r>
        <w:t xml:space="preserve"> Jonah is not being entirely rational here.  We see now that, for the second time, Jonah has described his stinking rotting corpse as more beautiful than life.  Unless Jonah will become a saint, whose corpse remains fresh and exudes sweet perfume, there will be nothing beautiful about his stinking rotting corpse.  Nevertheless, such is the mystery of prophecy; it is not impossible that Jonah senses the coming of the resurrection (</w:t>
      </w:r>
      <w:r w:rsidRPr="00AF7F5D">
        <w:t>2 Kings 13:21</w:t>
      </w:r>
      <w:r>
        <w:t>.  Jonah is Elisha’s successor and may have even witnessed the event; he was most certainly aware of it).</w:t>
      </w:r>
    </w:p>
  </w:endnote>
  <w:endnote w:id="96">
    <w:p w:rsidR="00FA13A3" w:rsidRPr="00545895" w:rsidRDefault="00FA13A3" w:rsidP="001F0183">
      <w:pPr>
        <w:pStyle w:val="Endnote"/>
        <w:rPr>
          <w:lang w:bidi="he-IL"/>
        </w:rPr>
      </w:pPr>
      <w:r>
        <w:rPr>
          <w:rStyle w:val="EndnoteReference"/>
        </w:rPr>
        <w:endnoteRef/>
      </w:r>
      <w:r w:rsidRPr="00545895">
        <w:t xml:space="preserve"> </w:t>
      </w:r>
      <w:r w:rsidRPr="00542738">
        <w:rPr>
          <w:lang w:val="el-GR"/>
        </w:rPr>
        <w:t>εἰ</w:t>
      </w:r>
      <w:r w:rsidRPr="00545895">
        <w:t xml:space="preserve">, </w:t>
      </w:r>
      <w:r>
        <w:t xml:space="preserve">conditional conjunctive particle, indeclensionate of </w:t>
      </w:r>
      <w:r w:rsidRPr="00542738">
        <w:rPr>
          <w:lang w:val="el-GR"/>
        </w:rPr>
        <w:t>εἰ</w:t>
      </w:r>
      <w:r w:rsidRPr="00545895">
        <w:rPr>
          <w:lang w:bidi="he-IL"/>
        </w:rPr>
        <w:t xml:space="preserve">: </w:t>
      </w:r>
      <w:r>
        <w:rPr>
          <w:lang w:bidi="he-IL"/>
        </w:rPr>
        <w:t xml:space="preserve">if. </w:t>
      </w:r>
      <w:r w:rsidRPr="00545895">
        <w:rPr>
          <w:lang w:bidi="he-IL"/>
        </w:rPr>
        <w:t xml:space="preserve"> 3:9; 4:4, 9</w:t>
      </w:r>
      <w:r>
        <w:rPr>
          <w:lang w:bidi="he-IL"/>
        </w:rPr>
        <w:t xml:space="preserve"> – 3x.</w:t>
      </w:r>
    </w:p>
  </w:endnote>
  <w:endnote w:id="97">
    <w:p w:rsidR="00FA13A3" w:rsidRPr="006D6345" w:rsidRDefault="00FA13A3" w:rsidP="00532430">
      <w:pPr>
        <w:pStyle w:val="Endnote"/>
      </w:pPr>
      <w:r>
        <w:rPr>
          <w:rStyle w:val="EndnoteReference"/>
        </w:rPr>
        <w:endnoteRef/>
      </w:r>
      <w:r w:rsidRPr="006D6345">
        <w:t xml:space="preserve"> </w:t>
      </w:r>
      <w:r w:rsidRPr="003248EE">
        <w:rPr>
          <w:lang w:val="el-GR"/>
        </w:rPr>
        <w:t>σφόδρα</w:t>
      </w:r>
      <w:r w:rsidRPr="006D6345">
        <w:t xml:space="preserve">, </w:t>
      </w:r>
      <w:r>
        <w:t>adverb, indeclensionate of</w:t>
      </w:r>
      <w:r w:rsidRPr="006D6345">
        <w:t xml:space="preserve"> </w:t>
      </w:r>
      <w:r w:rsidRPr="003248EE">
        <w:rPr>
          <w:lang w:val="el-GR"/>
        </w:rPr>
        <w:t>σφόδρα</w:t>
      </w:r>
      <w:r w:rsidRPr="006D6345">
        <w:t xml:space="preserve">: </w:t>
      </w:r>
      <w:r>
        <w:t>vehemently, violently; very; exceedingly</w:t>
      </w:r>
      <w:r w:rsidRPr="006D6345">
        <w:t xml:space="preserve"> 4:4, 9, 9</w:t>
      </w:r>
      <w:r>
        <w:t xml:space="preserve"> – 3x</w:t>
      </w:r>
    </w:p>
  </w:endnote>
  <w:endnote w:id="98">
    <w:p w:rsidR="00FA13A3" w:rsidRDefault="00FA13A3" w:rsidP="00274584">
      <w:pPr>
        <w:pStyle w:val="Endnote"/>
      </w:pPr>
      <w:r>
        <w:rPr>
          <w:rStyle w:val="EndnoteReference"/>
        </w:rPr>
        <w:endnoteRef/>
      </w:r>
      <w:r>
        <w:t xml:space="preserve"> </w:t>
      </w:r>
      <w:r w:rsidRPr="00580029">
        <w:rPr>
          <w:lang w:val="el-GR"/>
        </w:rPr>
        <w:t>ἐλυπήθη</w:t>
      </w:r>
      <w:r>
        <w:t>, verb, aorist passive indicative, third person singular</w:t>
      </w:r>
    </w:p>
    <w:p w:rsidR="00FA13A3" w:rsidRPr="00274584" w:rsidRDefault="00FA13A3" w:rsidP="00274584">
      <w:pPr>
        <w:pStyle w:val="Endnote"/>
      </w:pPr>
      <w:r w:rsidRPr="002D58B5">
        <w:rPr>
          <w:lang w:val="el-GR"/>
        </w:rPr>
        <w:t>λελύπημαι</w:t>
      </w:r>
      <w:r>
        <w:t>, verb, perfect passive indicative, first person singular</w:t>
      </w:r>
    </w:p>
    <w:p w:rsidR="00FA13A3" w:rsidRPr="00C42CDE" w:rsidRDefault="00FA13A3" w:rsidP="00274584">
      <w:pPr>
        <w:pStyle w:val="Endnote"/>
      </w:pPr>
      <w:r w:rsidRPr="003248EE">
        <w:rPr>
          <w:lang w:val="el-GR"/>
        </w:rPr>
        <w:t>λελύπησαι</w:t>
      </w:r>
      <w:r>
        <w:t>, verb, perfect passive indicative, second person singular</w:t>
      </w:r>
    </w:p>
    <w:p w:rsidR="00FA13A3" w:rsidRPr="003C3047" w:rsidRDefault="00FA13A3" w:rsidP="00274584">
      <w:pPr>
        <w:pStyle w:val="Endnote"/>
      </w:pPr>
      <w:r w:rsidRPr="00580029">
        <w:rPr>
          <w:lang w:val="el-GR"/>
        </w:rPr>
        <w:t>λυπ</w:t>
      </w:r>
      <w:r>
        <w:rPr>
          <w:rFonts w:cs="Times New Roman"/>
          <w:lang w:val="el-GR"/>
        </w:rPr>
        <w:t>έω</w:t>
      </w:r>
      <w:r>
        <w:t xml:space="preserve"> or </w:t>
      </w:r>
      <w:r w:rsidRPr="00580029">
        <w:rPr>
          <w:lang w:val="el-GR"/>
        </w:rPr>
        <w:t>λυπ</w:t>
      </w:r>
      <w:r>
        <w:rPr>
          <w:lang w:val="el-GR"/>
        </w:rPr>
        <w:t>ε</w:t>
      </w:r>
      <w:r>
        <w:rPr>
          <w:rFonts w:cs="Times New Roman"/>
          <w:lang w:val="el-GR"/>
        </w:rPr>
        <w:t>ῖ</w:t>
      </w:r>
      <w:r>
        <w:rPr>
          <w:lang w:val="el-GR"/>
        </w:rPr>
        <w:t>ν</w:t>
      </w:r>
      <w:r>
        <w:t>: grieve.  4:1. 4, 9, 9 – 4x.</w:t>
      </w:r>
    </w:p>
  </w:endnote>
  <w:endnote w:id="99">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00">
    <w:p w:rsidR="00FA13A3" w:rsidRPr="006367E6" w:rsidRDefault="00FA13A3" w:rsidP="006367E6">
      <w:pPr>
        <w:pStyle w:val="Endnote"/>
      </w:pPr>
      <w:r>
        <w:rPr>
          <w:rStyle w:val="EndnoteReference"/>
        </w:rPr>
        <w:endnoteRef/>
      </w:r>
      <w:r w:rsidRPr="00F3498E">
        <w:t xml:space="preserve"> </w:t>
      </w:r>
      <w:r w:rsidRPr="003248EE">
        <w:rPr>
          <w:lang w:val="el-GR"/>
        </w:rPr>
        <w:t>κ</w:t>
      </w:r>
      <w:r w:rsidRPr="002D58B5">
        <w:rPr>
          <w:lang w:val="el-GR"/>
        </w:rPr>
        <w:t>ολοκύνθαν</w:t>
      </w:r>
      <w:r>
        <w:t>, noun, feminine accusative singular</w:t>
      </w:r>
    </w:p>
    <w:p w:rsidR="00FA13A3" w:rsidRDefault="00FA13A3" w:rsidP="006367E6">
      <w:pPr>
        <w:pStyle w:val="Endnote"/>
      </w:pPr>
      <w:r w:rsidRPr="003248EE">
        <w:rPr>
          <w:lang w:val="el-GR"/>
        </w:rPr>
        <w:t>κολοκύνθῃ</w:t>
      </w:r>
      <w:r w:rsidRPr="00F3498E">
        <w:t xml:space="preserve">, </w:t>
      </w:r>
      <w:r>
        <w:t>noun, feminine dative singular</w:t>
      </w:r>
    </w:p>
    <w:p w:rsidR="00FA13A3" w:rsidRPr="006367E6" w:rsidRDefault="00FA13A3" w:rsidP="006367E6">
      <w:pPr>
        <w:pStyle w:val="Endnote"/>
      </w:pPr>
      <w:r w:rsidRPr="002D58B5">
        <w:rPr>
          <w:lang w:val="el-GR"/>
        </w:rPr>
        <w:t>κολοκύνθης</w:t>
      </w:r>
      <w:r>
        <w:t>, noun, feminine genitive singular</w:t>
      </w:r>
    </w:p>
    <w:p w:rsidR="00FA13A3" w:rsidRPr="00F3498E" w:rsidRDefault="00FA13A3" w:rsidP="006367E6">
      <w:pPr>
        <w:pStyle w:val="Endnote"/>
      </w:pPr>
      <w:r w:rsidRPr="003248EE">
        <w:rPr>
          <w:lang w:val="el-GR"/>
        </w:rPr>
        <w:t>κολ</w:t>
      </w:r>
      <w:r>
        <w:rPr>
          <w:rFonts w:cs="Times New Roman"/>
          <w:lang w:val="el-GR"/>
        </w:rPr>
        <w:t>ό</w:t>
      </w:r>
      <w:r w:rsidRPr="003248EE">
        <w:rPr>
          <w:lang w:val="el-GR"/>
        </w:rPr>
        <w:t>κ</w:t>
      </w:r>
      <w:r>
        <w:rPr>
          <w:rFonts w:cs="Times New Roman"/>
          <w:lang w:val="el-GR"/>
        </w:rPr>
        <w:t>υ</w:t>
      </w:r>
      <w:r w:rsidRPr="003248EE">
        <w:rPr>
          <w:lang w:val="el-GR"/>
        </w:rPr>
        <w:t>νθ</w:t>
      </w:r>
      <w:r>
        <w:rPr>
          <w:rFonts w:cs="Times New Roman"/>
          <w:lang w:val="el-GR"/>
        </w:rPr>
        <w:t>α</w:t>
      </w:r>
      <w:r>
        <w:rPr>
          <w:rFonts w:cs="Times New Roman"/>
        </w:rPr>
        <w:t>, -</w:t>
      </w:r>
      <w:r>
        <w:rPr>
          <w:rFonts w:cs="Times New Roman"/>
          <w:lang w:val="el-GR"/>
        </w:rPr>
        <w:t>ης</w:t>
      </w:r>
      <w:r w:rsidRPr="00F3498E">
        <w:t xml:space="preserve">: </w:t>
      </w:r>
      <w:r>
        <w:t xml:space="preserve">gourd; the vine and leaves of a gourd. </w:t>
      </w:r>
      <w:r w:rsidRPr="00F3498E">
        <w:t xml:space="preserve"> 4:6, 6, 7, 9, 10 </w:t>
      </w:r>
      <w:r>
        <w:t xml:space="preserve">– 5x </w:t>
      </w:r>
      <w:r w:rsidRPr="00F3498E">
        <w:t>(</w:t>
      </w:r>
      <w:r>
        <w:t>only</w:t>
      </w:r>
      <w:r w:rsidRPr="00F3498E">
        <w:t xml:space="preserve"> </w:t>
      </w:r>
      <w:r>
        <w:t>Jonah</w:t>
      </w:r>
      <w:r w:rsidRPr="00F3498E">
        <w:t>)</w:t>
      </w:r>
      <w:r>
        <w:t>.</w:t>
      </w:r>
    </w:p>
  </w:endnote>
  <w:endnote w:id="101">
    <w:p w:rsidR="00FA13A3" w:rsidRDefault="00FA13A3" w:rsidP="00274584">
      <w:pPr>
        <w:pStyle w:val="Endnote"/>
      </w:pPr>
      <w:r>
        <w:rPr>
          <w:rStyle w:val="EndnoteReference"/>
        </w:rPr>
        <w:endnoteRef/>
      </w:r>
      <w:r>
        <w:t xml:space="preserve"> </w:t>
      </w:r>
      <w:r w:rsidRPr="00580029">
        <w:rPr>
          <w:lang w:val="el-GR"/>
        </w:rPr>
        <w:t>ἐλυπήθη</w:t>
      </w:r>
      <w:r>
        <w:t>, verb, aorist passive indicative, third person singular</w:t>
      </w:r>
    </w:p>
    <w:p w:rsidR="00FA13A3" w:rsidRPr="00274584" w:rsidRDefault="00FA13A3" w:rsidP="00274584">
      <w:pPr>
        <w:pStyle w:val="Endnote"/>
      </w:pPr>
      <w:r w:rsidRPr="002D58B5">
        <w:rPr>
          <w:lang w:val="el-GR"/>
        </w:rPr>
        <w:t>λελύπημαι</w:t>
      </w:r>
      <w:r>
        <w:t>, verb, perfect passive indicative, first person singular</w:t>
      </w:r>
    </w:p>
    <w:p w:rsidR="00FA13A3" w:rsidRPr="00C42CDE" w:rsidRDefault="00FA13A3" w:rsidP="00274584">
      <w:pPr>
        <w:pStyle w:val="Endnote"/>
      </w:pPr>
      <w:r w:rsidRPr="003248EE">
        <w:rPr>
          <w:lang w:val="el-GR"/>
        </w:rPr>
        <w:t>λελύπησαι</w:t>
      </w:r>
      <w:r>
        <w:t>, verb, perfect passive indicative, second person singular</w:t>
      </w:r>
    </w:p>
    <w:p w:rsidR="00FA13A3" w:rsidRPr="003C3047" w:rsidRDefault="00FA13A3" w:rsidP="00274584">
      <w:pPr>
        <w:pStyle w:val="Endnote"/>
      </w:pPr>
      <w:r w:rsidRPr="00580029">
        <w:rPr>
          <w:lang w:val="el-GR"/>
        </w:rPr>
        <w:t>λυπ</w:t>
      </w:r>
      <w:r>
        <w:rPr>
          <w:rFonts w:cs="Times New Roman"/>
          <w:lang w:val="el-GR"/>
        </w:rPr>
        <w:t>έω</w:t>
      </w:r>
      <w:r>
        <w:t xml:space="preserve"> or </w:t>
      </w:r>
      <w:r w:rsidRPr="00580029">
        <w:rPr>
          <w:lang w:val="el-GR"/>
        </w:rPr>
        <w:t>λυπ</w:t>
      </w:r>
      <w:r>
        <w:rPr>
          <w:lang w:val="el-GR"/>
        </w:rPr>
        <w:t>ε</w:t>
      </w:r>
      <w:r>
        <w:rPr>
          <w:rFonts w:cs="Times New Roman"/>
          <w:lang w:val="el-GR"/>
        </w:rPr>
        <w:t>ῖ</w:t>
      </w:r>
      <w:r>
        <w:rPr>
          <w:lang w:val="el-GR"/>
        </w:rPr>
        <w:t>ν</w:t>
      </w:r>
      <w:r>
        <w:t>: grieve.  4:1. 4, 9, 9 – 4x.</w:t>
      </w:r>
    </w:p>
  </w:endnote>
  <w:endnote w:id="102">
    <w:p w:rsidR="00FA13A3" w:rsidRPr="001D0E09" w:rsidRDefault="00FA13A3" w:rsidP="00813177">
      <w:pPr>
        <w:pStyle w:val="Endnote"/>
      </w:pPr>
      <w:r>
        <w:rPr>
          <w:rStyle w:val="EndnoteReference"/>
        </w:rPr>
        <w:endnoteRef/>
      </w:r>
      <w:r w:rsidRPr="001D0E09">
        <w:t xml:space="preserve"> </w:t>
      </w:r>
      <w:r w:rsidRPr="006D6345">
        <w:rPr>
          <w:lang w:val="el-GR"/>
        </w:rPr>
        <w:t>ἕως</w:t>
      </w:r>
      <w:r w:rsidRPr="001D0E09">
        <w:t xml:space="preserve">, </w:t>
      </w:r>
      <w:r>
        <w:t xml:space="preserve">adverb, conjunction, preposition </w:t>
      </w:r>
      <w:r w:rsidRPr="006D6345">
        <w:rPr>
          <w:lang w:val="el-GR"/>
        </w:rPr>
        <w:t>ἕως</w:t>
      </w:r>
      <w:r>
        <w:t xml:space="preserve"> or noun, feminine nominative singular</w:t>
      </w:r>
      <w:r w:rsidRPr="001D0E09">
        <w:t xml:space="preserve"> </w:t>
      </w:r>
      <w:r>
        <w:t>of</w:t>
      </w:r>
      <w:r w:rsidRPr="001D0E09">
        <w:t xml:space="preserve"> </w:t>
      </w:r>
      <w:r w:rsidRPr="006D6345">
        <w:rPr>
          <w:lang w:val="el-GR"/>
        </w:rPr>
        <w:t>ἕως</w:t>
      </w:r>
      <w:r>
        <w:t xml:space="preserve">, </w:t>
      </w:r>
      <w:r w:rsidRPr="006D6345">
        <w:rPr>
          <w:lang w:val="el-GR"/>
        </w:rPr>
        <w:t>ἕ</w:t>
      </w:r>
      <w:r>
        <w:rPr>
          <w:lang w:val="el-GR"/>
        </w:rPr>
        <w:t>ω</w:t>
      </w:r>
      <w:r w:rsidRPr="001D0E09">
        <w:t xml:space="preserve">: </w:t>
      </w:r>
      <w:r>
        <w:t xml:space="preserve"> As a noun: dawn, early morning.  Else: until, till; as far as (of space or time).  2:6</w:t>
      </w:r>
      <w:r w:rsidRPr="001D0E09">
        <w:t>; 3:5; 4:5, 9</w:t>
      </w:r>
      <w:r>
        <w:t xml:space="preserve"> – 4x.</w:t>
      </w:r>
    </w:p>
  </w:endnote>
  <w:endnote w:id="103">
    <w:p w:rsidR="00FA13A3" w:rsidRPr="00595DD1" w:rsidRDefault="00FA13A3" w:rsidP="007E0C0A">
      <w:pPr>
        <w:pStyle w:val="Endnote"/>
      </w:pPr>
      <w:r>
        <w:rPr>
          <w:rStyle w:val="EndnoteReference"/>
        </w:rPr>
        <w:endnoteRef/>
      </w:r>
      <w:r w:rsidRPr="007E0C0A">
        <w:t xml:space="preserve"> </w:t>
      </w:r>
      <w:r w:rsidRPr="002D58B5">
        <w:rPr>
          <w:lang w:val="el-GR"/>
        </w:rPr>
        <w:t>θανάτου</w:t>
      </w:r>
      <w:r w:rsidRPr="007E0C0A">
        <w:t xml:space="preserve">, </w:t>
      </w:r>
      <w:r>
        <w:t>noun, masculine genitive singular of</w:t>
      </w:r>
      <w:r w:rsidRPr="007E0C0A">
        <w:t xml:space="preserve"> </w:t>
      </w:r>
      <w:r w:rsidRPr="002D58B5">
        <w:rPr>
          <w:lang w:val="el-GR"/>
        </w:rPr>
        <w:t>θάνατο</w:t>
      </w:r>
      <w:r w:rsidRPr="00B42C7D">
        <w:rPr>
          <w:lang w:val="el-GR"/>
        </w:rPr>
        <w:t>ς</w:t>
      </w:r>
      <w:r w:rsidRPr="007E0C0A">
        <w:t>, -</w:t>
      </w:r>
      <w:r w:rsidRPr="002D58B5">
        <w:rPr>
          <w:lang w:val="el-GR"/>
        </w:rPr>
        <w:t>ου</w:t>
      </w:r>
      <w:r w:rsidRPr="007E0C0A">
        <w:t xml:space="preserve">: </w:t>
      </w:r>
      <w:r>
        <w:t>death; mortality, pestilence, plague</w:t>
      </w:r>
      <w:r w:rsidRPr="007E0C0A">
        <w:t xml:space="preserve">.  </w:t>
      </w:r>
      <w:r w:rsidRPr="00595DD1">
        <w:t xml:space="preserve">4:9 </w:t>
      </w:r>
      <w:r>
        <w:t>– 1x</w:t>
      </w:r>
      <w:r w:rsidRPr="00595DD1">
        <w:t>.</w:t>
      </w:r>
    </w:p>
  </w:endnote>
  <w:endnote w:id="104">
    <w:p w:rsidR="00FA13A3" w:rsidRDefault="00FA13A3" w:rsidP="00C75F6B">
      <w:pPr>
        <w:pStyle w:val="Endnote"/>
      </w:pPr>
      <w:r>
        <w:rPr>
          <w:rStyle w:val="EndnoteReference"/>
        </w:rPr>
        <w:endnoteRef/>
      </w:r>
      <w:r w:rsidRPr="004750D1">
        <w:t xml:space="preserve"> </w:t>
      </w:r>
      <w:r w:rsidRPr="002D58B5">
        <w:rPr>
          <w:lang w:val="el-GR"/>
        </w:rPr>
        <w:t>ἐφείσω</w:t>
      </w:r>
      <w:r w:rsidRPr="004750D1">
        <w:t xml:space="preserve">, </w:t>
      </w:r>
      <w:r>
        <w:t>verb, aorist middle indicative, second person singular</w:t>
      </w:r>
    </w:p>
    <w:p w:rsidR="00FA13A3" w:rsidRPr="003A18D2" w:rsidRDefault="00FA13A3" w:rsidP="003A18D2">
      <w:pPr>
        <w:pStyle w:val="Endnote"/>
      </w:pPr>
      <w:r w:rsidRPr="00062DF8">
        <w:rPr>
          <w:lang w:val="el-GR"/>
        </w:rPr>
        <w:t>φείσομαι</w:t>
      </w:r>
      <w:r>
        <w:t>, verb, aorist middle subjunctive, first person singular</w:t>
      </w:r>
    </w:p>
    <w:p w:rsidR="00FA13A3" w:rsidRPr="004750D1" w:rsidRDefault="00FA13A3" w:rsidP="00C75F6B">
      <w:pPr>
        <w:pStyle w:val="Endnote"/>
        <w:rPr>
          <w:lang w:bidi="he-IL"/>
        </w:rPr>
      </w:pPr>
      <w:r w:rsidRPr="002D58B5">
        <w:rPr>
          <w:lang w:val="el-GR"/>
        </w:rPr>
        <w:t>φεί</w:t>
      </w:r>
      <w:r>
        <w:rPr>
          <w:lang w:val="el-GR"/>
        </w:rPr>
        <w:t>δομαι</w:t>
      </w:r>
      <w:r>
        <w:t xml:space="preserve"> or </w:t>
      </w:r>
      <w:r w:rsidRPr="002D58B5">
        <w:rPr>
          <w:lang w:val="el-GR"/>
        </w:rPr>
        <w:t>φεί</w:t>
      </w:r>
      <w:r>
        <w:rPr>
          <w:lang w:val="el-GR"/>
        </w:rPr>
        <w:t>δε</w:t>
      </w:r>
      <w:r w:rsidRPr="002D58B5">
        <w:rPr>
          <w:lang w:val="el-GR"/>
        </w:rPr>
        <w:t>σ</w:t>
      </w:r>
      <w:r>
        <w:rPr>
          <w:lang w:val="el-GR"/>
        </w:rPr>
        <w:t>θαι</w:t>
      </w:r>
      <w:r w:rsidRPr="004750D1">
        <w:t xml:space="preserve">: </w:t>
      </w:r>
      <w:r>
        <w:rPr>
          <w:lang w:bidi="he-IL"/>
        </w:rPr>
        <w:t xml:space="preserve">spare; avoid, concern, conserve, fret, refrain, resist, worry. </w:t>
      </w:r>
      <w:r w:rsidRPr="004750D1">
        <w:t xml:space="preserve"> 4:10</w:t>
      </w:r>
      <w:r w:rsidRPr="004750D1">
        <w:rPr>
          <w:lang w:bidi="he-IL"/>
        </w:rPr>
        <w:t>, 11</w:t>
      </w:r>
      <w:r>
        <w:rPr>
          <w:lang w:bidi="he-IL"/>
        </w:rPr>
        <w:t xml:space="preserve"> – 2x.</w:t>
      </w:r>
    </w:p>
  </w:endnote>
  <w:endnote w:id="105">
    <w:p w:rsidR="00FA13A3" w:rsidRPr="006D6345" w:rsidRDefault="00FA13A3" w:rsidP="001409B7">
      <w:pPr>
        <w:pStyle w:val="Endnote"/>
      </w:pPr>
      <w:r w:rsidRPr="00653D33">
        <w:rPr>
          <w:rStyle w:val="EndnoteReference"/>
        </w:rPr>
        <w:endnoteRef/>
      </w:r>
      <w:r w:rsidRPr="006D6345">
        <w:t xml:space="preserve"> </w:t>
      </w:r>
      <w:r w:rsidRPr="008670E5">
        <w:rPr>
          <w:lang w:val="el-GR"/>
        </w:rPr>
        <w:t>ὑπὲρ</w:t>
      </w:r>
      <w:r w:rsidRPr="006D6345">
        <w:t xml:space="preserve">, </w:t>
      </w:r>
      <w:r>
        <w:t>preposition, indeclensionate of</w:t>
      </w:r>
      <w:r w:rsidRPr="006D6345">
        <w:t xml:space="preserve"> </w:t>
      </w:r>
      <w:r w:rsidRPr="008670E5">
        <w:rPr>
          <w:lang w:val="el-GR"/>
        </w:rPr>
        <w:t>ὑπέρ</w:t>
      </w:r>
      <w:r w:rsidRPr="006D6345">
        <w:t xml:space="preserve">: </w:t>
      </w:r>
      <w:r>
        <w:t xml:space="preserve">above; over. </w:t>
      </w:r>
      <w:r w:rsidRPr="006D6345">
        <w:t xml:space="preserve"> 4:6, 10, 10, 11</w:t>
      </w:r>
      <w:r>
        <w:t xml:space="preserve"> – 4x.</w:t>
      </w:r>
    </w:p>
  </w:endnote>
  <w:endnote w:id="106">
    <w:p w:rsidR="00FA13A3" w:rsidRPr="006367E6" w:rsidRDefault="00FA13A3" w:rsidP="006367E6">
      <w:pPr>
        <w:pStyle w:val="Endnote"/>
      </w:pPr>
      <w:r>
        <w:rPr>
          <w:rStyle w:val="EndnoteReference"/>
        </w:rPr>
        <w:endnoteRef/>
      </w:r>
      <w:r w:rsidRPr="00F3498E">
        <w:t xml:space="preserve"> </w:t>
      </w:r>
      <w:r w:rsidRPr="003248EE">
        <w:rPr>
          <w:lang w:val="el-GR"/>
        </w:rPr>
        <w:t>κ</w:t>
      </w:r>
      <w:r w:rsidRPr="002D58B5">
        <w:rPr>
          <w:lang w:val="el-GR"/>
        </w:rPr>
        <w:t>ολοκύνθαν</w:t>
      </w:r>
      <w:r>
        <w:t>, noun, feminine accusative singular</w:t>
      </w:r>
    </w:p>
    <w:p w:rsidR="00FA13A3" w:rsidRDefault="00FA13A3" w:rsidP="006367E6">
      <w:pPr>
        <w:pStyle w:val="Endnote"/>
      </w:pPr>
      <w:r w:rsidRPr="003248EE">
        <w:rPr>
          <w:lang w:val="el-GR"/>
        </w:rPr>
        <w:t>κολοκύνθῃ</w:t>
      </w:r>
      <w:r w:rsidRPr="00F3498E">
        <w:t xml:space="preserve">, </w:t>
      </w:r>
      <w:r>
        <w:t>noun, feminine dative singular</w:t>
      </w:r>
    </w:p>
    <w:p w:rsidR="00FA13A3" w:rsidRPr="006367E6" w:rsidRDefault="00FA13A3" w:rsidP="006367E6">
      <w:pPr>
        <w:pStyle w:val="Endnote"/>
      </w:pPr>
      <w:r w:rsidRPr="002D58B5">
        <w:rPr>
          <w:lang w:val="el-GR"/>
        </w:rPr>
        <w:t>κολοκύνθης</w:t>
      </w:r>
      <w:r>
        <w:t>, noun, feminine genitive singular</w:t>
      </w:r>
    </w:p>
    <w:p w:rsidR="00FA13A3" w:rsidRPr="00F3498E" w:rsidRDefault="00FA13A3" w:rsidP="006367E6">
      <w:pPr>
        <w:pStyle w:val="Endnote"/>
      </w:pPr>
      <w:r w:rsidRPr="003248EE">
        <w:rPr>
          <w:lang w:val="el-GR"/>
        </w:rPr>
        <w:t>κολ</w:t>
      </w:r>
      <w:r>
        <w:rPr>
          <w:rFonts w:cs="Times New Roman"/>
          <w:lang w:val="el-GR"/>
        </w:rPr>
        <w:t>ό</w:t>
      </w:r>
      <w:r w:rsidRPr="003248EE">
        <w:rPr>
          <w:lang w:val="el-GR"/>
        </w:rPr>
        <w:t>κ</w:t>
      </w:r>
      <w:r>
        <w:rPr>
          <w:rFonts w:cs="Times New Roman"/>
          <w:lang w:val="el-GR"/>
        </w:rPr>
        <w:t>υ</w:t>
      </w:r>
      <w:r w:rsidRPr="003248EE">
        <w:rPr>
          <w:lang w:val="el-GR"/>
        </w:rPr>
        <w:t>νθ</w:t>
      </w:r>
      <w:r>
        <w:rPr>
          <w:rFonts w:cs="Times New Roman"/>
          <w:lang w:val="el-GR"/>
        </w:rPr>
        <w:t>α</w:t>
      </w:r>
      <w:r>
        <w:rPr>
          <w:rFonts w:cs="Times New Roman"/>
        </w:rPr>
        <w:t>, -</w:t>
      </w:r>
      <w:r>
        <w:rPr>
          <w:rFonts w:cs="Times New Roman"/>
          <w:lang w:val="el-GR"/>
        </w:rPr>
        <w:t>ης</w:t>
      </w:r>
      <w:r w:rsidRPr="00F3498E">
        <w:t xml:space="preserve">: </w:t>
      </w:r>
      <w:r>
        <w:t xml:space="preserve">gourd; the vine and leaves of a gourd. </w:t>
      </w:r>
      <w:r w:rsidRPr="00F3498E">
        <w:t xml:space="preserve"> 4:6, 6, 7, 9, 10 </w:t>
      </w:r>
      <w:r>
        <w:t xml:space="preserve">– 5x </w:t>
      </w:r>
      <w:r w:rsidRPr="00F3498E">
        <w:t>(</w:t>
      </w:r>
      <w:r>
        <w:t>only</w:t>
      </w:r>
      <w:r w:rsidRPr="00F3498E">
        <w:t xml:space="preserve"> </w:t>
      </w:r>
      <w:r>
        <w:t>Jonah</w:t>
      </w:r>
      <w:r w:rsidRPr="00F3498E">
        <w:t>)</w:t>
      </w:r>
      <w:r>
        <w:t>.</w:t>
      </w:r>
    </w:p>
  </w:endnote>
  <w:endnote w:id="107">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108">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109">
    <w:p w:rsidR="00FA13A3" w:rsidRPr="004750D1" w:rsidRDefault="00FA13A3" w:rsidP="002364FA">
      <w:pPr>
        <w:pStyle w:val="Endnote"/>
      </w:pPr>
      <w:r>
        <w:rPr>
          <w:rStyle w:val="EndnoteReference"/>
        </w:rPr>
        <w:endnoteRef/>
      </w:r>
      <w:r w:rsidRPr="004750D1">
        <w:t xml:space="preserve"> </w:t>
      </w:r>
      <w:r w:rsidRPr="002D58B5">
        <w:rPr>
          <w:lang w:val="el-GR"/>
        </w:rPr>
        <w:t>ἐκακοπάθησας</w:t>
      </w:r>
      <w:r w:rsidRPr="004750D1">
        <w:t xml:space="preserve">, </w:t>
      </w:r>
      <w:r>
        <w:t xml:space="preserve">verb, aorist active indicative, second person singular of </w:t>
      </w:r>
      <w:r w:rsidRPr="002D58B5">
        <w:rPr>
          <w:lang w:val="el-GR"/>
        </w:rPr>
        <w:t>κακοπ</w:t>
      </w:r>
      <w:r>
        <w:rPr>
          <w:lang w:val="el-GR"/>
        </w:rPr>
        <w:t>α</w:t>
      </w:r>
      <w:r w:rsidRPr="002D58B5">
        <w:rPr>
          <w:lang w:val="el-GR"/>
        </w:rPr>
        <w:t>θ</w:t>
      </w:r>
      <w:r>
        <w:rPr>
          <w:rFonts w:cs="Times New Roman"/>
          <w:lang w:val="el-GR"/>
        </w:rPr>
        <w:t>έω</w:t>
      </w:r>
      <w:r w:rsidRPr="004750D1">
        <w:t xml:space="preserve"> </w:t>
      </w:r>
      <w:r>
        <w:t>or</w:t>
      </w:r>
      <w:r w:rsidRPr="004750D1">
        <w:t xml:space="preserve"> </w:t>
      </w:r>
      <w:r w:rsidRPr="002D58B5">
        <w:rPr>
          <w:lang w:val="el-GR"/>
        </w:rPr>
        <w:t>κακοπ</w:t>
      </w:r>
      <w:r>
        <w:rPr>
          <w:lang w:val="el-GR"/>
        </w:rPr>
        <w:t>α</w:t>
      </w:r>
      <w:r w:rsidRPr="002D58B5">
        <w:rPr>
          <w:lang w:val="el-GR"/>
        </w:rPr>
        <w:t>θ</w:t>
      </w:r>
      <w:r>
        <w:rPr>
          <w:lang w:val="el-GR"/>
        </w:rPr>
        <w:t>ε</w:t>
      </w:r>
      <w:r>
        <w:rPr>
          <w:rFonts w:cs="Times New Roman"/>
          <w:lang w:val="el-GR"/>
        </w:rPr>
        <w:t>ῖ</w:t>
      </w:r>
      <w:r>
        <w:rPr>
          <w:lang w:val="el-GR"/>
        </w:rPr>
        <w:t>ν</w:t>
      </w:r>
      <w:r w:rsidRPr="004750D1">
        <w:t xml:space="preserve">: </w:t>
      </w:r>
      <w:r>
        <w:t xml:space="preserve">evil experience; labor, misery, pain, suffering, toil. </w:t>
      </w:r>
      <w:r w:rsidRPr="004750D1">
        <w:t xml:space="preserve"> 4:10</w:t>
      </w:r>
      <w:r>
        <w:t xml:space="preserve"> – 1x.</w:t>
      </w:r>
    </w:p>
  </w:endnote>
  <w:endnote w:id="110">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11">
    <w:p w:rsidR="00FA13A3" w:rsidRPr="00292B57" w:rsidRDefault="00FA13A3" w:rsidP="00056A13">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112">
    <w:p w:rsidR="00FA13A3" w:rsidRPr="00292B57" w:rsidRDefault="00FA13A3" w:rsidP="002364FA">
      <w:pPr>
        <w:pStyle w:val="Endnote"/>
        <w:rPr>
          <w:lang w:bidi="he-IL"/>
        </w:rPr>
      </w:pPr>
      <w:r>
        <w:rPr>
          <w:rStyle w:val="EndnoteReference"/>
        </w:rPr>
        <w:endnoteRef/>
      </w:r>
      <w:r w:rsidRPr="00292B57">
        <w:t xml:space="preserve"> </w:t>
      </w:r>
      <w:r w:rsidRPr="002D58B5">
        <w:rPr>
          <w:lang w:val="el-GR"/>
        </w:rPr>
        <w:t>ἐξέθρεψας</w:t>
      </w:r>
      <w:r w:rsidRPr="00292B57">
        <w:t xml:space="preserve">, </w:t>
      </w:r>
      <w:r>
        <w:t>verb, aorist active indicative, second person singular of</w:t>
      </w:r>
      <w:r w:rsidRPr="00292B57">
        <w:t xml:space="preserve"> </w:t>
      </w:r>
      <w:r w:rsidRPr="002D58B5">
        <w:rPr>
          <w:lang w:val="el-GR"/>
        </w:rPr>
        <w:t>ἐ</w:t>
      </w:r>
      <w:r>
        <w:rPr>
          <w:lang w:val="el-GR"/>
        </w:rPr>
        <w:t>κτρ</w:t>
      </w:r>
      <w:r w:rsidRPr="002D58B5">
        <w:rPr>
          <w:lang w:val="el-GR"/>
        </w:rPr>
        <w:t>έ</w:t>
      </w:r>
      <w:r>
        <w:rPr>
          <w:lang w:val="el-GR"/>
        </w:rPr>
        <w:t>φω</w:t>
      </w:r>
      <w:r w:rsidRPr="00292B57">
        <w:t xml:space="preserve"> </w:t>
      </w:r>
      <w:r>
        <w:t>or</w:t>
      </w:r>
      <w:r w:rsidRPr="00292B57">
        <w:t xml:space="preserve"> </w:t>
      </w:r>
      <w:r w:rsidRPr="002D58B5">
        <w:rPr>
          <w:lang w:val="el-GR"/>
        </w:rPr>
        <w:t>ἐ</w:t>
      </w:r>
      <w:r>
        <w:rPr>
          <w:lang w:val="el-GR"/>
        </w:rPr>
        <w:t>κτρ</w:t>
      </w:r>
      <w:r w:rsidRPr="002D58B5">
        <w:rPr>
          <w:lang w:val="el-GR"/>
        </w:rPr>
        <w:t>έ</w:t>
      </w:r>
      <w:r>
        <w:rPr>
          <w:lang w:val="el-GR"/>
        </w:rPr>
        <w:t>φειν</w:t>
      </w:r>
      <w:r w:rsidRPr="00292B57">
        <w:rPr>
          <w:lang w:bidi="he-IL"/>
        </w:rPr>
        <w:t xml:space="preserve">: </w:t>
      </w:r>
      <w:r>
        <w:rPr>
          <w:lang w:bidi="he-IL"/>
        </w:rPr>
        <w:t xml:space="preserve">run out of; raise up from childhood, nourish from a seedling, nurture. </w:t>
      </w:r>
      <w:r w:rsidRPr="00292B57">
        <w:rPr>
          <w:lang w:bidi="he-IL"/>
        </w:rPr>
        <w:t xml:space="preserve"> 4:10</w:t>
      </w:r>
      <w:r>
        <w:rPr>
          <w:lang w:bidi="he-IL"/>
        </w:rPr>
        <w:t xml:space="preserve"> – 1x</w:t>
      </w:r>
    </w:p>
  </w:endnote>
  <w:endnote w:id="113">
    <w:p w:rsidR="00FA13A3" w:rsidRDefault="00FA13A3" w:rsidP="00B76A68">
      <w:pPr>
        <w:pStyle w:val="Endnote"/>
      </w:pPr>
      <w:r>
        <w:rPr>
          <w:rStyle w:val="EndnoteReference"/>
        </w:rPr>
        <w:endnoteRef/>
      </w:r>
      <w:r>
        <w:t xml:space="preserve"> </w:t>
      </w:r>
      <w:r>
        <w:rPr>
          <w:rFonts w:cs="Times New Roman"/>
          <w:lang w:val="el-GR"/>
        </w:rPr>
        <w:t>ἐ</w:t>
      </w:r>
      <w:r>
        <w:rPr>
          <w:lang w:val="el-GR"/>
        </w:rPr>
        <w:t>γ</w:t>
      </w:r>
      <w:r>
        <w:rPr>
          <w:rFonts w:cs="Times New Roman"/>
          <w:lang w:val="el-GR"/>
        </w:rPr>
        <w:t>έ</w:t>
      </w:r>
      <w:r>
        <w:rPr>
          <w:lang w:val="el-GR"/>
        </w:rPr>
        <w:t>νετο</w:t>
      </w:r>
      <w:r>
        <w:t>,</w:t>
      </w:r>
      <w:r w:rsidRPr="008A4F3C">
        <w:t xml:space="preserve"> </w:t>
      </w:r>
      <w:r>
        <w:t>verb, aorist middle indicative, third person singular</w:t>
      </w:r>
    </w:p>
    <w:p w:rsidR="00FA13A3" w:rsidRPr="003941BF" w:rsidRDefault="00FA13A3" w:rsidP="00B76A68">
      <w:pPr>
        <w:pStyle w:val="Endnote"/>
      </w:pPr>
      <w:r>
        <w:rPr>
          <w:rFonts w:cs="Times New Roman"/>
          <w:lang w:val="el-GR"/>
        </w:rPr>
        <w:t>ἐ</w:t>
      </w:r>
      <w:r>
        <w:rPr>
          <w:lang w:val="el-GR"/>
        </w:rPr>
        <w:t>γεν</w:t>
      </w:r>
      <w:r>
        <w:rPr>
          <w:rFonts w:cs="Times New Roman"/>
          <w:lang w:val="el-GR"/>
        </w:rPr>
        <w:t>ή</w:t>
      </w:r>
      <w:r>
        <w:rPr>
          <w:lang w:val="el-GR"/>
        </w:rPr>
        <w:t>θη</w:t>
      </w:r>
      <w:r w:rsidRPr="003941BF">
        <w:t xml:space="preserve">, </w:t>
      </w:r>
      <w:r>
        <w:t>verb, aorist passive indicative, third person singular</w:t>
      </w:r>
    </w:p>
    <w:p w:rsidR="00FA13A3" w:rsidRPr="00FE466C" w:rsidRDefault="00FA13A3" w:rsidP="00B76A68">
      <w:pPr>
        <w:pStyle w:val="Endnote"/>
        <w:rPr>
          <w:lang w:bidi="he-IL"/>
        </w:rPr>
      </w:pPr>
      <w:r>
        <w:rPr>
          <w:lang w:val="el-GR"/>
        </w:rPr>
        <w:t>γ</w:t>
      </w:r>
      <w:r>
        <w:rPr>
          <w:rFonts w:cs="Times New Roman"/>
          <w:lang w:val="el-GR"/>
        </w:rPr>
        <w:t>ί</w:t>
      </w:r>
      <w:r>
        <w:rPr>
          <w:lang w:val="el-GR"/>
        </w:rPr>
        <w:t>νομαι</w:t>
      </w:r>
      <w:r>
        <w:t xml:space="preserve">, </w:t>
      </w:r>
      <w:r>
        <w:rPr>
          <w:lang w:val="el-GR"/>
        </w:rPr>
        <w:t>γ</w:t>
      </w:r>
      <w:r>
        <w:rPr>
          <w:rFonts w:cs="Times New Roman"/>
          <w:lang w:val="el-GR"/>
        </w:rPr>
        <w:t>ί</w:t>
      </w:r>
      <w:r>
        <w:rPr>
          <w:lang w:val="el-GR"/>
        </w:rPr>
        <w:t>νεσθαι</w:t>
      </w:r>
      <w:r w:rsidRPr="00E402AB">
        <w:t xml:space="preserve">, </w:t>
      </w:r>
      <w:r>
        <w:t xml:space="preserve">or </w:t>
      </w:r>
      <w:r>
        <w:rPr>
          <w:lang w:val="el-GR"/>
        </w:rPr>
        <w:t>γ</w:t>
      </w:r>
      <w:r>
        <w:rPr>
          <w:rFonts w:cs="Times New Roman"/>
          <w:lang w:val="el-GR"/>
        </w:rPr>
        <w:t>ίγ</w:t>
      </w:r>
      <w:r>
        <w:rPr>
          <w:lang w:val="el-GR"/>
        </w:rPr>
        <w:t>νεσθαι</w:t>
      </w:r>
      <w:r>
        <w:rPr>
          <w:lang w:bidi="he-IL"/>
        </w:rPr>
        <w:t>: to be born, begotten, created, done; to come about, happen, take place, become; to fall, belong, turn into; with deity speaking, always in the sense of creation (when God speaks, new artifacts appear: either physical objects, spiritual realities, or words which may be recorded as Scripture, acts of inspiration), formal presentation.  1:1, 4; 3:1; 4:8, 10 – 5x.</w:t>
      </w:r>
    </w:p>
  </w:endnote>
  <w:endnote w:id="114">
    <w:p w:rsidR="00FA13A3" w:rsidRPr="00062D3D" w:rsidRDefault="00FA13A3" w:rsidP="009C3287">
      <w:pPr>
        <w:pStyle w:val="Endnote"/>
      </w:pPr>
      <w:r>
        <w:rPr>
          <w:rStyle w:val="EndnoteReference"/>
        </w:rPr>
        <w:endnoteRef/>
      </w:r>
      <w:r>
        <w:t xml:space="preserve"> </w:t>
      </w:r>
      <w:r w:rsidRPr="002D58B5">
        <w:rPr>
          <w:lang w:val="el-GR"/>
        </w:rPr>
        <w:t>ὑπὸ</w:t>
      </w:r>
      <w:r>
        <w:t xml:space="preserve">, preposition, indeclensionate of </w:t>
      </w:r>
      <w:r w:rsidRPr="002D58B5">
        <w:rPr>
          <w:lang w:val="el-GR"/>
        </w:rPr>
        <w:t>ὑπ</w:t>
      </w:r>
      <w:r>
        <w:rPr>
          <w:rFonts w:cs="Times New Roman"/>
          <w:lang w:val="el-GR"/>
        </w:rPr>
        <w:t>ό</w:t>
      </w:r>
      <w:r>
        <w:rPr>
          <w:rFonts w:cs="Times New Roman"/>
        </w:rPr>
        <w:t>: under.  4:10, 10 – 2x.</w:t>
      </w:r>
    </w:p>
  </w:endnote>
  <w:endnote w:id="115">
    <w:p w:rsidR="00FA13A3" w:rsidRPr="000D01C6" w:rsidRDefault="00FA13A3" w:rsidP="003E665B">
      <w:pPr>
        <w:pStyle w:val="Endnote"/>
      </w:pPr>
      <w:r>
        <w:rPr>
          <w:rStyle w:val="EndnoteReference"/>
        </w:rPr>
        <w:endnoteRef/>
      </w:r>
      <w:r w:rsidRPr="0059386F">
        <w:t xml:space="preserve"> </w:t>
      </w:r>
      <w:r w:rsidRPr="002D58B5">
        <w:rPr>
          <w:lang w:val="el-GR"/>
        </w:rPr>
        <w:t>νύκτα</w:t>
      </w:r>
      <w:r>
        <w:t>, noun, feminine accusative singular</w:t>
      </w:r>
    </w:p>
    <w:p w:rsidR="00FA13A3" w:rsidRDefault="00FA13A3" w:rsidP="003E665B">
      <w:pPr>
        <w:pStyle w:val="Endnote"/>
      </w:pPr>
      <w:r w:rsidRPr="00542738">
        <w:rPr>
          <w:lang w:val="el-GR"/>
        </w:rPr>
        <w:t>νύκτας</w:t>
      </w:r>
      <w:r w:rsidRPr="0059386F">
        <w:t xml:space="preserve">, </w:t>
      </w:r>
      <w:r>
        <w:t>noun, feminine accusative plural</w:t>
      </w:r>
    </w:p>
    <w:p w:rsidR="00FA13A3" w:rsidRPr="0059386F" w:rsidRDefault="00FA13A3" w:rsidP="003E665B">
      <w:pPr>
        <w:pStyle w:val="Endnote"/>
      </w:pPr>
      <w:r w:rsidRPr="00542738">
        <w:rPr>
          <w:lang w:val="el-GR"/>
        </w:rPr>
        <w:t>νύ</w:t>
      </w:r>
      <w:r>
        <w:rPr>
          <w:lang w:val="el-GR"/>
        </w:rPr>
        <w:t>ξ</w:t>
      </w:r>
      <w:r>
        <w:t xml:space="preserve">, </w:t>
      </w:r>
      <w:r>
        <w:rPr>
          <w:lang w:val="el-GR"/>
        </w:rPr>
        <w:t>νυκ</w:t>
      </w:r>
      <w:r w:rsidRPr="00542738">
        <w:rPr>
          <w:lang w:val="el-GR"/>
        </w:rPr>
        <w:t>τ</w:t>
      </w:r>
      <w:r>
        <w:rPr>
          <w:rFonts w:cs="Times New Roman"/>
          <w:lang w:val="el-GR"/>
        </w:rPr>
        <w:t>ό</w:t>
      </w:r>
      <w:r w:rsidRPr="00542738">
        <w:rPr>
          <w:lang w:val="el-GR"/>
        </w:rPr>
        <w:t>ς</w:t>
      </w:r>
      <w:r w:rsidRPr="0059386F">
        <w:t xml:space="preserve">: </w:t>
      </w:r>
      <w:r>
        <w:rPr>
          <w:lang w:bidi="he-IL"/>
        </w:rPr>
        <w:t xml:space="preserve">night. </w:t>
      </w:r>
      <w:r w:rsidRPr="0059386F">
        <w:t xml:space="preserve"> 2:1; 4:10</w:t>
      </w:r>
      <w:r>
        <w:t>, 10 – 3x.</w:t>
      </w:r>
    </w:p>
  </w:endnote>
  <w:endnote w:id="116">
    <w:p w:rsidR="00FA13A3" w:rsidRDefault="00FA13A3" w:rsidP="00F77C6D">
      <w:pPr>
        <w:pStyle w:val="Endnote"/>
      </w:pPr>
      <w:r>
        <w:rPr>
          <w:rStyle w:val="EndnoteReference"/>
        </w:rPr>
        <w:endnoteRef/>
      </w:r>
      <w:r>
        <w:t xml:space="preserve"> </w:t>
      </w:r>
      <w:r w:rsidRPr="008A4F3C">
        <w:t>ἀ</w:t>
      </w:r>
      <w:r>
        <w:t>πολ</w:t>
      </w:r>
      <w:r w:rsidRPr="008A4F3C">
        <w:t>ώ</w:t>
      </w:r>
      <w:r>
        <w:t>μεθα, verb,</w:t>
      </w:r>
      <w:r w:rsidRPr="008A4F3C">
        <w:t xml:space="preserve"> </w:t>
      </w:r>
      <w:r>
        <w:t>aorist middle subjunctive, first person plural</w:t>
      </w:r>
    </w:p>
    <w:p w:rsidR="00FA13A3" w:rsidRPr="00F77C6D" w:rsidRDefault="00FA13A3" w:rsidP="00F77C6D">
      <w:pPr>
        <w:pStyle w:val="Endnote"/>
      </w:pPr>
      <w:r w:rsidRPr="002D58B5">
        <w:rPr>
          <w:lang w:val="el-GR"/>
        </w:rPr>
        <w:t>ἀπώλετο</w:t>
      </w:r>
      <w:r>
        <w:t>, verb,</w:t>
      </w:r>
      <w:r w:rsidRPr="008A4F3C">
        <w:t xml:space="preserve"> </w:t>
      </w:r>
      <w:r>
        <w:t>aorist middle indicative, third person singular</w:t>
      </w:r>
    </w:p>
    <w:p w:rsidR="00FA13A3" w:rsidRDefault="00FA13A3" w:rsidP="00F77C6D">
      <w:pPr>
        <w:pStyle w:val="Endnote"/>
      </w:pPr>
      <w:r w:rsidRPr="008A4F3C">
        <w:t>ἀ</w:t>
      </w:r>
      <w:r>
        <w:t>πολλ</w:t>
      </w:r>
      <w:r>
        <w:rPr>
          <w:rFonts w:cs="Times New Roman"/>
        </w:rPr>
        <w:t xml:space="preserve">ύω or </w:t>
      </w:r>
      <w:r w:rsidRPr="008A4F3C">
        <w:t>ἀ</w:t>
      </w:r>
      <w:r>
        <w:t>πολλ</w:t>
      </w:r>
      <w:r>
        <w:rPr>
          <w:rFonts w:cs="Times New Roman"/>
        </w:rPr>
        <w:t>ύ</w:t>
      </w:r>
      <w:r>
        <w:rPr>
          <w:rFonts w:cs="Times New Roman"/>
          <w:lang w:val="el-GR"/>
        </w:rPr>
        <w:t>ειν</w:t>
      </w:r>
      <w:r>
        <w:t>: to let go or loose completely; destroy</w:t>
      </w:r>
      <w:r w:rsidRPr="004334A5">
        <w:t xml:space="preserve">, </w:t>
      </w:r>
      <w:r>
        <w:t>free.  1:6, 14; 3:9; 4:10 – 4x.</w:t>
      </w:r>
    </w:p>
  </w:endnote>
  <w:endnote w:id="117">
    <w:p w:rsidR="00FA13A3" w:rsidRPr="00292B57" w:rsidRDefault="00FA13A3" w:rsidP="00056A13">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118">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119">
    <w:p w:rsidR="00FA13A3" w:rsidRDefault="00FA13A3" w:rsidP="003A18D2">
      <w:pPr>
        <w:pStyle w:val="Endnote"/>
      </w:pPr>
      <w:r>
        <w:rPr>
          <w:rStyle w:val="EndnoteReference"/>
        </w:rPr>
        <w:endnoteRef/>
      </w:r>
      <w:r w:rsidRPr="004750D1">
        <w:t xml:space="preserve"> </w:t>
      </w:r>
      <w:r w:rsidRPr="002D58B5">
        <w:rPr>
          <w:lang w:val="el-GR"/>
        </w:rPr>
        <w:t>ἐφείσω</w:t>
      </w:r>
      <w:r w:rsidRPr="004750D1">
        <w:t xml:space="preserve">, </w:t>
      </w:r>
      <w:r>
        <w:t>verb, aorist middle indicative, second person singular</w:t>
      </w:r>
    </w:p>
    <w:p w:rsidR="00FA13A3" w:rsidRPr="003A18D2" w:rsidRDefault="00FA13A3" w:rsidP="003A18D2">
      <w:pPr>
        <w:pStyle w:val="Endnote"/>
      </w:pPr>
      <w:r w:rsidRPr="00062DF8">
        <w:rPr>
          <w:lang w:val="el-GR"/>
        </w:rPr>
        <w:t>φείσομαι</w:t>
      </w:r>
      <w:r>
        <w:t>, verb, aorist middle subjunctive, first person singular</w:t>
      </w:r>
    </w:p>
    <w:p w:rsidR="00FA13A3" w:rsidRPr="004750D1" w:rsidRDefault="00FA13A3" w:rsidP="003A18D2">
      <w:pPr>
        <w:pStyle w:val="Endnote"/>
        <w:rPr>
          <w:lang w:bidi="he-IL"/>
        </w:rPr>
      </w:pPr>
      <w:r w:rsidRPr="002D58B5">
        <w:rPr>
          <w:lang w:val="el-GR"/>
        </w:rPr>
        <w:t>φεί</w:t>
      </w:r>
      <w:r>
        <w:rPr>
          <w:lang w:val="el-GR"/>
        </w:rPr>
        <w:t>δομαι</w:t>
      </w:r>
      <w:r>
        <w:t xml:space="preserve"> or </w:t>
      </w:r>
      <w:r w:rsidRPr="002D58B5">
        <w:rPr>
          <w:lang w:val="el-GR"/>
        </w:rPr>
        <w:t>φεί</w:t>
      </w:r>
      <w:r>
        <w:rPr>
          <w:lang w:val="el-GR"/>
        </w:rPr>
        <w:t>δε</w:t>
      </w:r>
      <w:r w:rsidRPr="002D58B5">
        <w:rPr>
          <w:lang w:val="el-GR"/>
        </w:rPr>
        <w:t>σ</w:t>
      </w:r>
      <w:r>
        <w:rPr>
          <w:lang w:val="el-GR"/>
        </w:rPr>
        <w:t>θαι</w:t>
      </w:r>
      <w:r w:rsidRPr="004750D1">
        <w:t xml:space="preserve">: </w:t>
      </w:r>
      <w:r>
        <w:rPr>
          <w:lang w:bidi="he-IL"/>
        </w:rPr>
        <w:t xml:space="preserve">spare; avoid, concern, conserve, fret, refrain, resist, worry. </w:t>
      </w:r>
      <w:r w:rsidRPr="004750D1">
        <w:t xml:space="preserve"> 4:10</w:t>
      </w:r>
      <w:r w:rsidRPr="004750D1">
        <w:rPr>
          <w:lang w:bidi="he-IL"/>
        </w:rPr>
        <w:t>, 11</w:t>
      </w:r>
      <w:r>
        <w:rPr>
          <w:lang w:bidi="he-IL"/>
        </w:rPr>
        <w:t xml:space="preserve"> – 2x.</w:t>
      </w:r>
    </w:p>
  </w:endnote>
  <w:endnote w:id="120">
    <w:p w:rsidR="00FA13A3" w:rsidRPr="006D6345" w:rsidRDefault="00FA13A3" w:rsidP="001409B7">
      <w:pPr>
        <w:pStyle w:val="Endnote"/>
      </w:pPr>
      <w:r w:rsidRPr="00653D33">
        <w:rPr>
          <w:rStyle w:val="EndnoteReference"/>
        </w:rPr>
        <w:endnoteRef/>
      </w:r>
      <w:r w:rsidRPr="006D6345">
        <w:t xml:space="preserve"> </w:t>
      </w:r>
      <w:r w:rsidRPr="008670E5">
        <w:rPr>
          <w:lang w:val="el-GR"/>
        </w:rPr>
        <w:t>ὑπὲρ</w:t>
      </w:r>
      <w:r w:rsidRPr="006D6345">
        <w:t xml:space="preserve">, </w:t>
      </w:r>
      <w:r>
        <w:t>preposition, indeclensionate of</w:t>
      </w:r>
      <w:r w:rsidRPr="006D6345">
        <w:t xml:space="preserve"> </w:t>
      </w:r>
      <w:r w:rsidRPr="008670E5">
        <w:rPr>
          <w:lang w:val="el-GR"/>
        </w:rPr>
        <w:t>ὑπέρ</w:t>
      </w:r>
      <w:r w:rsidRPr="006D6345">
        <w:t xml:space="preserve">: </w:t>
      </w:r>
      <w:r>
        <w:t xml:space="preserve">above; over. </w:t>
      </w:r>
      <w:r w:rsidRPr="006D6345">
        <w:t xml:space="preserve"> 4:6, 10, 10, 11</w:t>
      </w:r>
      <w:r>
        <w:t xml:space="preserve"> – 4x.</w:t>
      </w:r>
    </w:p>
  </w:endnote>
  <w:endnote w:id="121">
    <w:p w:rsidR="00FA13A3" w:rsidRDefault="00FA13A3" w:rsidP="003B5443">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3B5443">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3B5443">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D64766" w:rsidRDefault="00FA13A3" w:rsidP="003B5443">
      <w:pPr>
        <w:pStyle w:val="Endnote"/>
        <w:rPr>
          <w:lang w:bidi="he-IL"/>
        </w:rPr>
      </w:pPr>
      <w:r>
        <w:rPr>
          <w:lang w:val="el-GR"/>
        </w:rPr>
        <w:t>π</w:t>
      </w:r>
      <w:r>
        <w:rPr>
          <w:rFonts w:cs="Times New Roman"/>
          <w:lang w:val="el-GR"/>
        </w:rPr>
        <w:t>ό</w:t>
      </w:r>
      <w:r>
        <w:rPr>
          <w:lang w:val="el-GR"/>
        </w:rPr>
        <w:t>λ</w:t>
      </w:r>
      <w:r>
        <w:t>ι</w:t>
      </w:r>
      <w:r>
        <w:rPr>
          <w:lang w:val="el-GR"/>
        </w:rPr>
        <w:t>ς</w:t>
      </w:r>
      <w:r w:rsidRPr="00D64766">
        <w:t>, -</w:t>
      </w:r>
      <w:r>
        <w:rPr>
          <w:lang w:val="el-GR"/>
        </w:rPr>
        <w:t>εως</w:t>
      </w:r>
      <w:r>
        <w:rPr>
          <w:lang w:bidi="he-IL"/>
        </w:rPr>
        <w:t>: city, town?  1:2; 3:2, 3, 4; 4:5, 5, 5, 11</w:t>
      </w:r>
    </w:p>
  </w:endnote>
  <w:endnote w:id="122">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1D0E09"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 xml:space="preserve">big, great; many connotations and implicit meanings depending on context.  </w:t>
      </w:r>
      <w:r w:rsidRPr="001D0E09">
        <w:rPr>
          <w:lang w:bidi="he-IL"/>
        </w:rPr>
        <w:t>1:2, 4, 4, 10, 12, 16; 2:1; 3:2, 3, 5; 4:1, 6, 11 – 13</w:t>
      </w:r>
      <w:r>
        <w:rPr>
          <w:lang w:bidi="he-IL"/>
        </w:rPr>
        <w:t>x</w:t>
      </w:r>
      <w:r w:rsidRPr="001D0E09">
        <w:rPr>
          <w:lang w:bidi="he-IL"/>
        </w:rPr>
        <w:t>.</w:t>
      </w:r>
    </w:p>
  </w:endnote>
  <w:endnote w:id="123">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Pr="00E55A7E" w:rsidRDefault="00FA13A3" w:rsidP="0028221C">
      <w:pPr>
        <w:pStyle w:val="Endnote"/>
      </w:pPr>
      <w:r>
        <w:rPr>
          <w:rFonts w:cs="Times New Roman"/>
        </w:rPr>
        <w:t>ὅ</w:t>
      </w:r>
      <w:r>
        <w:t xml:space="preserve">ς, </w:t>
      </w:r>
      <w:r>
        <w:rPr>
          <w:rFonts w:cs="Times New Roman"/>
        </w:rPr>
        <w:t>ἥ</w:t>
      </w:r>
      <w:r>
        <w:t xml:space="preserve">, </w:t>
      </w:r>
      <w:r>
        <w:rPr>
          <w:rFonts w:cs="Times New Roman"/>
        </w:rPr>
        <w:t xml:space="preserve">ὅ: who, whom, which, what, that.  </w:t>
      </w:r>
      <w:r w:rsidRPr="00E55A7E">
        <w:rPr>
          <w:rFonts w:cs="Times New Roman"/>
        </w:rPr>
        <w:t>1:9, 14; 2:7; 3:2, 10; 4:10, 10, 11 – 8</w:t>
      </w:r>
      <w:r>
        <w:rPr>
          <w:rFonts w:cs="Times New Roman"/>
        </w:rPr>
        <w:t>x</w:t>
      </w:r>
      <w:r w:rsidRPr="00E55A7E">
        <w:rPr>
          <w:rFonts w:cs="Times New Roman"/>
        </w:rPr>
        <w:t>.</w:t>
      </w:r>
    </w:p>
  </w:endnote>
  <w:endnote w:id="124">
    <w:p w:rsidR="00FA13A3" w:rsidRPr="00E55A7E" w:rsidRDefault="00FA13A3" w:rsidP="00F825EF">
      <w:pPr>
        <w:pStyle w:val="Endnote"/>
        <w:rPr>
          <w:lang w:bidi="he-IL"/>
        </w:rPr>
      </w:pPr>
      <w:r>
        <w:rPr>
          <w:rStyle w:val="EndnoteReference"/>
        </w:rPr>
        <w:endnoteRef/>
      </w:r>
      <w:r w:rsidRPr="00E55A7E">
        <w:t xml:space="preserve"> </w:t>
      </w:r>
      <w:r w:rsidRPr="00062DF8">
        <w:rPr>
          <w:lang w:val="el-GR"/>
        </w:rPr>
        <w:t>κατοικοῦσι</w:t>
      </w:r>
      <w:r w:rsidRPr="00E55A7E">
        <w:t xml:space="preserve">, </w:t>
      </w:r>
      <w:r>
        <w:t xml:space="preserve">verb, present active indicative, third person plural of </w:t>
      </w:r>
      <w:r w:rsidRPr="00062DF8">
        <w:rPr>
          <w:lang w:val="el-GR"/>
        </w:rPr>
        <w:t>κατοικ</w:t>
      </w:r>
      <w:r>
        <w:rPr>
          <w:rFonts w:cs="Times New Roman"/>
          <w:lang w:val="el-GR"/>
        </w:rPr>
        <w:t>έω</w:t>
      </w:r>
      <w:r w:rsidRPr="00E55A7E">
        <w:t xml:space="preserve"> </w:t>
      </w:r>
      <w:r>
        <w:t>or</w:t>
      </w:r>
      <w:r w:rsidRPr="00E55A7E">
        <w:t xml:space="preserve"> </w:t>
      </w:r>
      <w:r w:rsidRPr="00062DF8">
        <w:rPr>
          <w:lang w:val="el-GR"/>
        </w:rPr>
        <w:t>κατοικ</w:t>
      </w:r>
      <w:r>
        <w:rPr>
          <w:lang w:val="el-GR"/>
        </w:rPr>
        <w:t>ε</w:t>
      </w:r>
      <w:r>
        <w:rPr>
          <w:rFonts w:cs="Times New Roman"/>
          <w:lang w:val="el-GR"/>
        </w:rPr>
        <w:t>ῖ</w:t>
      </w:r>
      <w:r>
        <w:rPr>
          <w:lang w:val="el-GR"/>
        </w:rPr>
        <w:t>ν</w:t>
      </w:r>
      <w:r w:rsidRPr="00E55A7E">
        <w:t xml:space="preserve">: </w:t>
      </w:r>
      <w:r>
        <w:t xml:space="preserve">house down or under; dwell, live, inhabit under. </w:t>
      </w:r>
      <w:r w:rsidRPr="00E55A7E">
        <w:t xml:space="preserve"> 4:11</w:t>
      </w:r>
      <w:r>
        <w:t xml:space="preserve"> – 1x.</w:t>
      </w:r>
    </w:p>
  </w:endnote>
  <w:endnote w:id="125">
    <w:p w:rsidR="00FA13A3" w:rsidRPr="00DD0D34" w:rsidRDefault="00FA13A3" w:rsidP="00DD0D34">
      <w:pPr>
        <w:pStyle w:val="Endnote"/>
        <w:rPr>
          <w:lang w:bidi="he-IL"/>
        </w:rPr>
      </w:pPr>
      <w:r>
        <w:rPr>
          <w:rStyle w:val="EndnoteReference"/>
        </w:rPr>
        <w:endnoteRef/>
      </w:r>
      <w:r>
        <w:t xml:space="preserve"> </w:t>
      </w:r>
      <w:r w:rsidRPr="00062DF8">
        <w:rPr>
          <w:lang w:val="el-GR"/>
        </w:rPr>
        <w:t>πλείους</w:t>
      </w:r>
      <w:r>
        <w:t xml:space="preserve">, comparative adjective, masculine or feminine, nominative or accusative plural of </w:t>
      </w:r>
      <w:r>
        <w:rPr>
          <w:lang w:val="el-GR"/>
        </w:rPr>
        <w:t>πλείων</w:t>
      </w:r>
      <w:r w:rsidRPr="00DD0D34">
        <w:t>, -</w:t>
      </w:r>
      <w:r>
        <w:rPr>
          <w:lang w:val="el-GR"/>
        </w:rPr>
        <w:t>ων</w:t>
      </w:r>
      <w:r w:rsidRPr="00DD0D34">
        <w:t>, -</w:t>
      </w:r>
      <w:r>
        <w:rPr>
          <w:lang w:val="el-GR"/>
        </w:rPr>
        <w:t>ον</w:t>
      </w:r>
      <w:r>
        <w:rPr>
          <w:lang w:bidi="he-IL"/>
        </w:rPr>
        <w:t xml:space="preserve"> from </w:t>
      </w:r>
      <w:r w:rsidRPr="00DD0D34">
        <w:rPr>
          <w:lang w:bidi="he-IL"/>
        </w:rPr>
        <w:t>πολ</w:t>
      </w:r>
      <w:r>
        <w:rPr>
          <w:rFonts w:cs="Times New Roman"/>
          <w:lang w:bidi="he-IL"/>
        </w:rPr>
        <w:t>ύ</w:t>
      </w:r>
      <w:r>
        <w:rPr>
          <w:lang w:val="el-GR" w:bidi="he-IL"/>
        </w:rPr>
        <w:t>ς</w:t>
      </w:r>
      <w:r>
        <w:rPr>
          <w:lang w:bidi="he-IL"/>
        </w:rPr>
        <w:t xml:space="preserve"> (many): more.  4:11 – 1x (see </w:t>
      </w:r>
      <w:r w:rsidRPr="00DD0D34">
        <w:rPr>
          <w:lang w:bidi="he-IL"/>
        </w:rPr>
        <w:t>πολ</w:t>
      </w:r>
      <w:r>
        <w:rPr>
          <w:rFonts w:cs="Times New Roman"/>
          <w:lang w:bidi="he-IL"/>
        </w:rPr>
        <w:t>ύ</w:t>
      </w:r>
      <w:r>
        <w:rPr>
          <w:lang w:val="el-GR" w:bidi="he-IL"/>
        </w:rPr>
        <w:t>ς</w:t>
      </w:r>
      <w:r>
        <w:rPr>
          <w:lang w:bidi="he-IL"/>
        </w:rPr>
        <w:t>).</w:t>
      </w:r>
    </w:p>
  </w:endnote>
  <w:endnote w:id="126">
    <w:p w:rsidR="00FA13A3" w:rsidRPr="008C168B" w:rsidRDefault="00FA13A3" w:rsidP="00965D6B">
      <w:pPr>
        <w:pStyle w:val="Endnote"/>
      </w:pPr>
      <w:r>
        <w:rPr>
          <w:rStyle w:val="EndnoteReference"/>
        </w:rPr>
        <w:endnoteRef/>
      </w:r>
      <w:r w:rsidRPr="006D6345">
        <w:t xml:space="preserve"> </w:t>
      </w:r>
      <w:r w:rsidRPr="00A71C89">
        <w:rPr>
          <w:lang w:val="el-GR"/>
        </w:rPr>
        <w:t>ἢ</w:t>
      </w:r>
      <w:r w:rsidRPr="006D6345">
        <w:t xml:space="preserve">, </w:t>
      </w:r>
      <w:r>
        <w:t>comparative particle, indeclensionate</w:t>
      </w:r>
      <w:r w:rsidRPr="006D6345">
        <w:t xml:space="preserve"> </w:t>
      </w:r>
      <w:r>
        <w:t>of</w:t>
      </w:r>
      <w:r w:rsidRPr="006D6345">
        <w:t xml:space="preserve"> </w:t>
      </w:r>
      <w:r>
        <w:rPr>
          <w:rFonts w:cs="Times New Roman"/>
          <w:lang w:val="el-GR"/>
        </w:rPr>
        <w:t>ἤ</w:t>
      </w:r>
      <w:r w:rsidRPr="006D6345">
        <w:t xml:space="preserve">: </w:t>
      </w:r>
      <w:r>
        <w:t>or</w:t>
      </w:r>
      <w:r w:rsidRPr="006D6345">
        <w:t xml:space="preserve">.  </w:t>
      </w:r>
      <w:r w:rsidRPr="008C168B">
        <w:t>4:3, 8, 11, 11 – 4</w:t>
      </w:r>
      <w:r>
        <w:t>x</w:t>
      </w:r>
      <w:r w:rsidRPr="008C168B">
        <w:t>.</w:t>
      </w:r>
    </w:p>
  </w:endnote>
  <w:endnote w:id="127">
    <w:p w:rsidR="00FA13A3" w:rsidRPr="003C1F58" w:rsidRDefault="00FA13A3" w:rsidP="003C1F58">
      <w:pPr>
        <w:pStyle w:val="Endnote"/>
        <w:rPr>
          <w:lang w:bidi="he-IL"/>
        </w:rPr>
      </w:pPr>
      <w:r>
        <w:rPr>
          <w:rStyle w:val="EndnoteReference"/>
        </w:rPr>
        <w:endnoteRef/>
      </w:r>
      <w:r w:rsidRPr="003C1F58">
        <w:t xml:space="preserve"> </w:t>
      </w:r>
      <w:r w:rsidRPr="00062DF8">
        <w:rPr>
          <w:lang w:val="el-GR"/>
        </w:rPr>
        <w:t>δώδεκα</w:t>
      </w:r>
      <w:r w:rsidRPr="003C1F58">
        <w:t xml:space="preserve">, </w:t>
      </w:r>
      <w:r>
        <w:t>cardinal number, noun, indeclensionate</w:t>
      </w:r>
      <w:r w:rsidRPr="003C1F58">
        <w:t xml:space="preserve"> </w:t>
      </w:r>
      <w:r>
        <w:t xml:space="preserve">of </w:t>
      </w:r>
      <w:r w:rsidRPr="00062DF8">
        <w:rPr>
          <w:lang w:val="el-GR"/>
        </w:rPr>
        <w:t>δώδεκα</w:t>
      </w:r>
      <w:r w:rsidRPr="003C1F58">
        <w:rPr>
          <w:lang w:bidi="he-IL"/>
        </w:rPr>
        <w:t xml:space="preserve">: </w:t>
      </w:r>
      <w:r>
        <w:rPr>
          <w:lang w:bidi="he-IL"/>
        </w:rPr>
        <w:t xml:space="preserve">twelve.  </w:t>
      </w:r>
      <w:r w:rsidRPr="003C1F58">
        <w:rPr>
          <w:lang w:bidi="he-IL"/>
        </w:rPr>
        <w:t>4:11</w:t>
      </w:r>
      <w:r>
        <w:rPr>
          <w:lang w:bidi="he-IL"/>
        </w:rPr>
        <w:t xml:space="preserve"> – 1x.</w:t>
      </w:r>
    </w:p>
  </w:endnote>
  <w:endnote w:id="128">
    <w:p w:rsidR="00FA13A3" w:rsidRPr="009B6EFD" w:rsidRDefault="00FA13A3" w:rsidP="009B6EFD">
      <w:pPr>
        <w:pStyle w:val="Endnote"/>
      </w:pPr>
      <w:r>
        <w:rPr>
          <w:rStyle w:val="EndnoteReference"/>
        </w:rPr>
        <w:endnoteRef/>
      </w:r>
      <w:r w:rsidRPr="009B6EFD">
        <w:t xml:space="preserve"> </w:t>
      </w:r>
      <w:r w:rsidRPr="00062DF8">
        <w:rPr>
          <w:lang w:val="el-GR"/>
        </w:rPr>
        <w:t>μυριάδες</w:t>
      </w:r>
      <w:r w:rsidRPr="009B6EFD">
        <w:t xml:space="preserve">, </w:t>
      </w:r>
      <w:r>
        <w:t>cardinal number, noun, feminine nominative plural of</w:t>
      </w:r>
      <w:r w:rsidRPr="009B6EFD">
        <w:t xml:space="preserve"> </w:t>
      </w:r>
      <w:r>
        <w:rPr>
          <w:lang w:val="el-GR"/>
        </w:rPr>
        <w:t>μυριά</w:t>
      </w:r>
      <w:r w:rsidRPr="00062DF8">
        <w:rPr>
          <w:lang w:val="el-GR"/>
        </w:rPr>
        <w:t>ς</w:t>
      </w:r>
      <w:r>
        <w:t>, -</w:t>
      </w:r>
      <w:r>
        <w:rPr>
          <w:lang w:val="el-GR"/>
        </w:rPr>
        <w:t>άδος</w:t>
      </w:r>
      <w:r w:rsidRPr="009B6EFD">
        <w:t xml:space="preserve">: </w:t>
      </w:r>
      <w:r>
        <w:t xml:space="preserve">ten thousand; myriads, thousands. </w:t>
      </w:r>
      <w:r w:rsidRPr="009B6EFD">
        <w:t xml:space="preserve"> 4:11</w:t>
      </w:r>
      <w:r>
        <w:t xml:space="preserve"> – 1x.</w:t>
      </w:r>
    </w:p>
  </w:endnote>
  <w:endnote w:id="129">
    <w:p w:rsidR="00FA13A3" w:rsidRDefault="00FA13A3" w:rsidP="00C65ABC">
      <w:pPr>
        <w:pStyle w:val="Endnote"/>
      </w:pPr>
      <w:r>
        <w:rPr>
          <w:rStyle w:val="EndnoteReference"/>
        </w:rPr>
        <w:endnoteRef/>
      </w:r>
      <w:r>
        <w:t xml:space="preserve"> </w:t>
      </w:r>
      <w:r w:rsidRPr="008A4F3C">
        <w:t>ἄ</w:t>
      </w:r>
      <w:r>
        <w:t>νθρωποι, noun, masculine nominative plural</w:t>
      </w:r>
    </w:p>
    <w:p w:rsidR="00FA13A3" w:rsidRDefault="00FA13A3" w:rsidP="00C65ABC">
      <w:pPr>
        <w:pStyle w:val="Endnote"/>
      </w:pPr>
      <w:r w:rsidRPr="008A4F3C">
        <w:t>ἀ</w:t>
      </w:r>
      <w:r>
        <w:t>νθρ</w:t>
      </w:r>
      <w:r w:rsidRPr="008A4F3C">
        <w:t>ώ</w:t>
      </w:r>
      <w:r>
        <w:t>που, noun, masculine genitive singular</w:t>
      </w:r>
    </w:p>
    <w:p w:rsidR="00FA13A3" w:rsidRPr="00D90572" w:rsidRDefault="00FA13A3" w:rsidP="00C65ABC">
      <w:pPr>
        <w:pStyle w:val="Endnote"/>
      </w:pPr>
      <w:r w:rsidRPr="00062DF8">
        <w:rPr>
          <w:lang w:val="el-GR"/>
        </w:rPr>
        <w:t>ἀνθρώπων</w:t>
      </w:r>
      <w:r>
        <w:t>, noun, masculine genitive plural</w:t>
      </w:r>
    </w:p>
    <w:p w:rsidR="00FA13A3" w:rsidRPr="00E55A7E" w:rsidRDefault="00FA13A3" w:rsidP="00C65ABC">
      <w:pPr>
        <w:pStyle w:val="Endnote"/>
      </w:pPr>
      <w:r w:rsidRPr="00EF0153">
        <w:rPr>
          <w:rFonts w:cs="Times New Roman"/>
          <w:lang w:val="el-GR"/>
        </w:rPr>
        <w:t>ἄ</w:t>
      </w:r>
      <w:r w:rsidRPr="00EF0153">
        <w:rPr>
          <w:lang w:val="el-GR"/>
        </w:rPr>
        <w:t>νθρώπο</w:t>
      </w:r>
      <w:r>
        <w:rPr>
          <w:lang w:val="el-GR"/>
        </w:rPr>
        <w:t>ς</w:t>
      </w:r>
      <w:r w:rsidRPr="00E55A7E">
        <w:rPr>
          <w:lang w:bidi="he-IL"/>
        </w:rPr>
        <w:t>, -</w:t>
      </w:r>
      <w:r w:rsidRPr="00EF0153">
        <w:rPr>
          <w:lang w:val="el-GR"/>
        </w:rPr>
        <w:t>ου</w:t>
      </w:r>
      <w:r w:rsidRPr="00E55A7E">
        <w:t>:  1:14; 3:7, 8; 4:11 – 4</w:t>
      </w:r>
      <w:r>
        <w:t>x</w:t>
      </w:r>
      <w:r w:rsidRPr="00E55A7E">
        <w:t>.</w:t>
      </w:r>
    </w:p>
  </w:endnote>
  <w:endnote w:id="130">
    <w:p w:rsidR="00FA13A3" w:rsidRPr="00E55A7E" w:rsidRDefault="00FA13A3" w:rsidP="00CD7DE0">
      <w:pPr>
        <w:pStyle w:val="Endnote"/>
      </w:pPr>
      <w:r>
        <w:rPr>
          <w:rStyle w:val="EndnoteReference"/>
        </w:rPr>
        <w:endnoteRef/>
      </w:r>
      <w:r w:rsidRPr="00E55A7E">
        <w:t xml:space="preserve"> </w:t>
      </w:r>
      <w:r w:rsidRPr="00062DF8">
        <w:rPr>
          <w:lang w:val="el-GR"/>
        </w:rPr>
        <w:t>οἵτινες</w:t>
      </w:r>
      <w:r w:rsidRPr="00E55A7E">
        <w:t xml:space="preserve">, </w:t>
      </w:r>
      <w:r>
        <w:t>relative pronoun, masculine nominative plural of</w:t>
      </w:r>
      <w:r w:rsidRPr="00E55A7E">
        <w:t xml:space="preserve"> </w:t>
      </w:r>
      <w:r>
        <w:rPr>
          <w:rFonts w:cs="Times New Roman"/>
          <w:lang w:val="el-GR"/>
        </w:rPr>
        <w:t>ὅσ</w:t>
      </w:r>
      <w:r w:rsidRPr="00062DF8">
        <w:rPr>
          <w:lang w:val="el-GR"/>
        </w:rPr>
        <w:t>τις</w:t>
      </w:r>
      <w:r>
        <w:t xml:space="preserve"> (</w:t>
      </w:r>
      <w:r>
        <w:rPr>
          <w:rFonts w:cs="Times New Roman"/>
        </w:rPr>
        <w:t>ὅ</w:t>
      </w:r>
      <w:r>
        <w:t xml:space="preserve">ς + </w:t>
      </w:r>
      <w:r w:rsidRPr="00062DF8">
        <w:rPr>
          <w:lang w:val="el-GR"/>
        </w:rPr>
        <w:t>τις</w:t>
      </w:r>
      <w:r>
        <w:t xml:space="preserve">), </w:t>
      </w:r>
      <w:r>
        <w:rPr>
          <w:rFonts w:cs="Times New Roman"/>
        </w:rPr>
        <w:t>ἕ</w:t>
      </w:r>
      <w:r w:rsidRPr="00062DF8">
        <w:rPr>
          <w:lang w:val="el-GR"/>
        </w:rPr>
        <w:t>τις</w:t>
      </w:r>
      <w:r>
        <w:t xml:space="preserve">, </w:t>
      </w:r>
      <w:r>
        <w:rPr>
          <w:rFonts w:cs="Times New Roman"/>
          <w:lang w:val="el-GR"/>
        </w:rPr>
        <w:t>ὅ</w:t>
      </w:r>
      <w:r>
        <w:rPr>
          <w:lang w:val="el-GR"/>
        </w:rPr>
        <w:t>τι</w:t>
      </w:r>
      <w:r w:rsidRPr="00E55A7E">
        <w:t xml:space="preserve">: </w:t>
      </w:r>
      <w:r>
        <w:t xml:space="preserve">any who; whoever, and the like. </w:t>
      </w:r>
      <w:r w:rsidRPr="00E55A7E">
        <w:t xml:space="preserve"> 4:11</w:t>
      </w:r>
      <w:r>
        <w:t xml:space="preserve"> – 1x (see </w:t>
      </w:r>
      <w:r>
        <w:rPr>
          <w:rFonts w:cs="Times New Roman"/>
        </w:rPr>
        <w:t>ὅ</w:t>
      </w:r>
      <w:r>
        <w:t>ς).</w:t>
      </w:r>
    </w:p>
  </w:endnote>
  <w:endnote w:id="131">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132">
    <w:p w:rsidR="00FA13A3" w:rsidRDefault="00FA13A3" w:rsidP="001E529C">
      <w:pPr>
        <w:pStyle w:val="Endnote"/>
      </w:pPr>
      <w:r>
        <w:rPr>
          <w:rStyle w:val="EndnoteReference"/>
        </w:rPr>
        <w:endnoteRef/>
      </w:r>
      <w:r>
        <w:t xml:space="preserve"> </w:t>
      </w:r>
      <w:r w:rsidRPr="008A4F3C">
        <w:t>ἔ</w:t>
      </w:r>
      <w:r>
        <w:t>γνωκα, verb, perfect active indicative, first person singular</w:t>
      </w:r>
    </w:p>
    <w:p w:rsidR="00FA13A3" w:rsidRPr="00387506" w:rsidRDefault="00FA13A3" w:rsidP="001E529C">
      <w:pPr>
        <w:pStyle w:val="Endnote"/>
      </w:pPr>
      <w:r w:rsidRPr="00387506">
        <w:t xml:space="preserve">ἔγνων, </w:t>
      </w:r>
      <w:r>
        <w:t>verb, aorist active indicative, first person singular</w:t>
      </w:r>
    </w:p>
    <w:p w:rsidR="00FA13A3" w:rsidRDefault="00FA13A3" w:rsidP="001E529C">
      <w:pPr>
        <w:pStyle w:val="Endnote"/>
      </w:pPr>
      <w:r w:rsidRPr="008A4F3C">
        <w:t>ἔ</w:t>
      </w:r>
      <w:r>
        <w:t>γνω</w:t>
      </w:r>
      <w:r w:rsidRPr="008A4F3C">
        <w:t>σ</w:t>
      </w:r>
      <w:r>
        <w:t>αν, verb,</w:t>
      </w:r>
      <w:r w:rsidRPr="008A4F3C">
        <w:t xml:space="preserve"> </w:t>
      </w:r>
      <w:r>
        <w:t>aorist active indicative, third person plural</w:t>
      </w:r>
    </w:p>
    <w:p w:rsidR="00FA13A3" w:rsidRDefault="00FA13A3" w:rsidP="001E529C">
      <w:pPr>
        <w:pStyle w:val="Endnote"/>
      </w:pPr>
      <w:r>
        <w:t>γ</w:t>
      </w:r>
      <w:r>
        <w:rPr>
          <w:lang w:val="el-GR"/>
        </w:rPr>
        <w:t>ιγ</w:t>
      </w:r>
      <w:r>
        <w:t>ν</w:t>
      </w:r>
      <w:r>
        <w:rPr>
          <w:rFonts w:cs="Times New Roman"/>
        </w:rPr>
        <w:t>ώ</w:t>
      </w:r>
      <w:r w:rsidRPr="008A4F3C">
        <w:t>σ</w:t>
      </w:r>
      <w:r>
        <w:rPr>
          <w:lang w:val="el-GR"/>
        </w:rPr>
        <w:t>κ</w:t>
      </w:r>
      <w:r>
        <w:rPr>
          <w:rFonts w:cs="Times New Roman"/>
          <w:lang w:val="el-GR"/>
        </w:rPr>
        <w:t>ω</w:t>
      </w:r>
      <w:r>
        <w:rPr>
          <w:rFonts w:cs="Times New Roman"/>
        </w:rPr>
        <w:t>,</w:t>
      </w:r>
      <w:r>
        <w:rPr>
          <w:lang w:bidi="he-IL"/>
        </w:rPr>
        <w:t xml:space="preserve"> </w:t>
      </w:r>
      <w:r>
        <w:t>γ</w:t>
      </w:r>
      <w:r>
        <w:rPr>
          <w:lang w:val="el-GR"/>
        </w:rPr>
        <w:t>ιγ</w:t>
      </w:r>
      <w:r>
        <w:t>ν</w:t>
      </w:r>
      <w:r>
        <w:rPr>
          <w:rFonts w:cs="Times New Roman"/>
        </w:rPr>
        <w:t>ώ</w:t>
      </w:r>
      <w:r w:rsidRPr="008A4F3C">
        <w:t>σ</w:t>
      </w:r>
      <w:r>
        <w:rPr>
          <w:lang w:val="el-GR"/>
        </w:rPr>
        <w:t>κει</w:t>
      </w:r>
      <w:r>
        <w:t>ν, γ</w:t>
      </w:r>
      <w:r>
        <w:rPr>
          <w:lang w:val="el-GR"/>
        </w:rPr>
        <w:t>ι</w:t>
      </w:r>
      <w:r>
        <w:t>ν</w:t>
      </w:r>
      <w:r>
        <w:rPr>
          <w:rFonts w:cs="Times New Roman"/>
        </w:rPr>
        <w:t>ώ</w:t>
      </w:r>
      <w:r w:rsidRPr="008A4F3C">
        <w:t>σ</w:t>
      </w:r>
      <w:r>
        <w:rPr>
          <w:lang w:val="el-GR"/>
        </w:rPr>
        <w:t>κ</w:t>
      </w:r>
      <w:r>
        <w:rPr>
          <w:rFonts w:cs="Times New Roman"/>
          <w:lang w:val="el-GR"/>
        </w:rPr>
        <w:t>ω</w:t>
      </w:r>
      <w:r>
        <w:rPr>
          <w:lang w:bidi="he-IL"/>
        </w:rPr>
        <w:t xml:space="preserve"> or </w:t>
      </w:r>
      <w:r>
        <w:t>γ</w:t>
      </w:r>
      <w:r>
        <w:rPr>
          <w:lang w:val="el-GR"/>
        </w:rPr>
        <w:t>ι</w:t>
      </w:r>
      <w:r>
        <w:t>ν</w:t>
      </w:r>
      <w:r>
        <w:rPr>
          <w:rFonts w:cs="Times New Roman"/>
        </w:rPr>
        <w:t>ώ</w:t>
      </w:r>
      <w:r w:rsidRPr="008A4F3C">
        <w:t>σ</w:t>
      </w:r>
      <w:r>
        <w:rPr>
          <w:lang w:val="el-GR"/>
        </w:rPr>
        <w:t>κει</w:t>
      </w:r>
      <w:r>
        <w:t xml:space="preserve">ν: to know.  1:10, 12; 4:2, 11 – 4x </w:t>
      </w:r>
      <w:r>
        <w:rPr>
          <w:lang w:bidi="he-IL"/>
        </w:rPr>
        <w:t xml:space="preserve">(see </w:t>
      </w:r>
      <w:r w:rsidRPr="008A4F3C">
        <w:t>ἐ</w:t>
      </w:r>
      <w:r>
        <w:t>πιγν</w:t>
      </w:r>
      <w:r>
        <w:rPr>
          <w:rFonts w:cs="Times New Roman"/>
        </w:rPr>
        <w:t>ώ</w:t>
      </w:r>
      <w:r>
        <w:rPr>
          <w:lang w:val="el-GR"/>
        </w:rPr>
        <w:t>σκω</w:t>
      </w:r>
      <w:r>
        <w:t>: find.  1:7 – 1x</w:t>
      </w:r>
      <w:r>
        <w:rPr>
          <w:rFonts w:cs="Times New Roman"/>
        </w:rPr>
        <w:t>).</w:t>
      </w:r>
    </w:p>
  </w:endnote>
  <w:endnote w:id="133">
    <w:p w:rsidR="00FA13A3" w:rsidRPr="00A65E48" w:rsidRDefault="00FA13A3" w:rsidP="00730326">
      <w:pPr>
        <w:pStyle w:val="Endnote"/>
        <w:rPr>
          <w:lang w:bidi="he-IL"/>
        </w:rPr>
      </w:pPr>
      <w:r>
        <w:rPr>
          <w:rStyle w:val="EndnoteReference"/>
        </w:rPr>
        <w:endnoteRef/>
      </w:r>
      <w:r w:rsidRPr="00A65E48">
        <w:t xml:space="preserve"> </w:t>
      </w:r>
      <w:r w:rsidRPr="00062DF8">
        <w:rPr>
          <w:lang w:val="el-GR"/>
        </w:rPr>
        <w:t>δεξιὰν</w:t>
      </w:r>
      <w:r w:rsidRPr="00A65E48">
        <w:t xml:space="preserve">, </w:t>
      </w:r>
      <w:r>
        <w:t>adjective, feminine accusative singular of</w:t>
      </w:r>
      <w:r w:rsidRPr="00A65E48">
        <w:t xml:space="preserve"> </w:t>
      </w:r>
      <w:r w:rsidRPr="00062DF8">
        <w:rPr>
          <w:lang w:val="el-GR"/>
        </w:rPr>
        <w:t>δεξι</w:t>
      </w:r>
      <w:r>
        <w:rPr>
          <w:rFonts w:cs="Times New Roman"/>
          <w:lang w:val="el-GR"/>
        </w:rPr>
        <w:t>ό</w:t>
      </w:r>
      <w:r>
        <w:rPr>
          <w:lang w:val="el-GR"/>
        </w:rPr>
        <w:t>ς</w:t>
      </w:r>
      <w:r>
        <w:t>, -</w:t>
      </w:r>
      <w:r>
        <w:rPr>
          <w:rFonts w:cs="Times New Roman"/>
          <w:lang w:val="el-GR"/>
        </w:rPr>
        <w:t>ά</w:t>
      </w:r>
      <w:r w:rsidRPr="00730326">
        <w:t>, -</w:t>
      </w:r>
      <w:r>
        <w:rPr>
          <w:rFonts w:cs="Times New Roman"/>
          <w:lang w:val="el-GR"/>
        </w:rPr>
        <w:t>ό</w:t>
      </w:r>
      <w:r>
        <w:rPr>
          <w:lang w:val="el-GR"/>
        </w:rPr>
        <w:t>ν</w:t>
      </w:r>
      <w:r w:rsidRPr="00A65E48">
        <w:rPr>
          <w:lang w:bidi="he-IL"/>
        </w:rPr>
        <w:t xml:space="preserve">: </w:t>
      </w:r>
      <w:r>
        <w:rPr>
          <w:lang w:bidi="he-IL"/>
        </w:rPr>
        <w:t xml:space="preserve">right; right hand, Latin – dextra; south. </w:t>
      </w:r>
      <w:r w:rsidRPr="00A65E48">
        <w:rPr>
          <w:lang w:bidi="he-IL"/>
        </w:rPr>
        <w:t xml:space="preserve"> 4:11</w:t>
      </w:r>
      <w:r>
        <w:rPr>
          <w:lang w:bidi="he-IL"/>
        </w:rPr>
        <w:t xml:space="preserve"> – 1x.</w:t>
      </w:r>
    </w:p>
  </w:endnote>
  <w:endnote w:id="134">
    <w:p w:rsidR="00FA13A3" w:rsidRPr="007D2516" w:rsidRDefault="00FA13A3" w:rsidP="00FC2383">
      <w:pPr>
        <w:pStyle w:val="Endnote"/>
        <w:rPr>
          <w:lang w:bidi="he-IL"/>
        </w:rPr>
      </w:pPr>
      <w:r>
        <w:rPr>
          <w:rStyle w:val="EndnoteReference"/>
        </w:rPr>
        <w:endnoteRef/>
      </w:r>
      <w:r>
        <w:t xml:space="preserve"> </w:t>
      </w:r>
      <w:r w:rsidRPr="00062DF8">
        <w:rPr>
          <w:lang w:val="el-GR"/>
        </w:rPr>
        <w:t>ἀριστερὰν</w:t>
      </w:r>
      <w:r>
        <w:t xml:space="preserve">, adjective, feminine accusative singular of </w:t>
      </w:r>
      <w:r w:rsidRPr="00062DF8">
        <w:rPr>
          <w:lang w:val="el-GR"/>
        </w:rPr>
        <w:t>ἀριστερ</w:t>
      </w:r>
      <w:r>
        <w:rPr>
          <w:rFonts w:cs="Times New Roman"/>
          <w:lang w:val="el-GR"/>
        </w:rPr>
        <w:t>ό</w:t>
      </w:r>
      <w:r>
        <w:rPr>
          <w:lang w:val="el-GR"/>
        </w:rPr>
        <w:t>ς</w:t>
      </w:r>
      <w:r>
        <w:t>, -</w:t>
      </w:r>
      <w:r>
        <w:rPr>
          <w:rFonts w:cs="Times New Roman"/>
          <w:lang w:val="el-GR"/>
        </w:rPr>
        <w:t>ά</w:t>
      </w:r>
      <w:r w:rsidRPr="00730326">
        <w:t>, -</w:t>
      </w:r>
      <w:r>
        <w:rPr>
          <w:rFonts w:cs="Times New Roman"/>
          <w:lang w:val="el-GR"/>
        </w:rPr>
        <w:t>ό</w:t>
      </w:r>
      <w:r>
        <w:rPr>
          <w:lang w:val="el-GR"/>
        </w:rPr>
        <w:t>ν</w:t>
      </w:r>
      <w:r>
        <w:rPr>
          <w:lang w:bidi="he-IL"/>
        </w:rPr>
        <w:t xml:space="preserve">: left; left hand, Latin – </w:t>
      </w:r>
      <w:r w:rsidRPr="00FC2383">
        <w:rPr>
          <w:lang w:bidi="he-IL"/>
        </w:rPr>
        <w:t>sinistra</w:t>
      </w:r>
      <w:r>
        <w:rPr>
          <w:lang w:bidi="he-IL"/>
        </w:rPr>
        <w:t>; north.  4:11 – 1x.</w:t>
      </w:r>
    </w:p>
  </w:endnote>
  <w:endnote w:id="135">
    <w:p w:rsidR="00FA13A3" w:rsidRPr="006A63AC" w:rsidRDefault="00FA13A3" w:rsidP="00F71D4E">
      <w:pPr>
        <w:pStyle w:val="Endnote"/>
      </w:pPr>
      <w:r>
        <w:rPr>
          <w:rStyle w:val="EndnoteReference"/>
        </w:rPr>
        <w:endnoteRef/>
      </w:r>
      <w:r w:rsidRPr="006A63AC">
        <w:t xml:space="preserve"> </w:t>
      </w:r>
      <w:r w:rsidRPr="00D90572">
        <w:rPr>
          <w:lang w:val="el-GR"/>
        </w:rPr>
        <w:t>κτήνη</w:t>
      </w:r>
      <w:r w:rsidRPr="006A63AC">
        <w:t xml:space="preserve">, </w:t>
      </w:r>
      <w:r>
        <w:t>noun, neuter nominative or accusative plural of</w:t>
      </w:r>
      <w:r w:rsidRPr="006A63AC">
        <w:t xml:space="preserve"> </w:t>
      </w:r>
      <w:r w:rsidRPr="00D90572">
        <w:rPr>
          <w:lang w:val="el-GR"/>
        </w:rPr>
        <w:t>κτ</w:t>
      </w:r>
      <w:r w:rsidRPr="00D90572">
        <w:rPr>
          <w:rFonts w:cs="Times New Roman"/>
          <w:lang w:val="el-GR"/>
        </w:rPr>
        <w:t>ῆ</w:t>
      </w:r>
      <w:r w:rsidRPr="00D90572">
        <w:rPr>
          <w:lang w:val="el-GR"/>
        </w:rPr>
        <w:t>ν</w:t>
      </w:r>
      <w:r>
        <w:rPr>
          <w:lang w:val="el-GR"/>
        </w:rPr>
        <w:t>ος</w:t>
      </w:r>
      <w:r>
        <w:t>, -</w:t>
      </w:r>
      <w:r>
        <w:rPr>
          <w:lang w:val="el-GR"/>
        </w:rPr>
        <w:t>ους</w:t>
      </w:r>
      <w:r w:rsidRPr="006A63AC">
        <w:t xml:space="preserve">: </w:t>
      </w:r>
      <w:r>
        <w:t xml:space="preserve">animals; domestic animals. </w:t>
      </w:r>
      <w:r w:rsidRPr="006A63AC">
        <w:t xml:space="preserve"> 3:7, 8; 4:11</w:t>
      </w:r>
      <w:r>
        <w:t xml:space="preserve"> – 3x.</w:t>
      </w:r>
    </w:p>
  </w:endnote>
  <w:endnote w:id="136">
    <w:p w:rsidR="00FA13A3" w:rsidRPr="00B80643" w:rsidRDefault="00FA13A3" w:rsidP="007E47AF">
      <w:pPr>
        <w:pStyle w:val="Endnote"/>
      </w:pPr>
      <w:r>
        <w:rPr>
          <w:rStyle w:val="EndnoteReference"/>
        </w:rPr>
        <w:endnoteRef/>
      </w:r>
      <w:r>
        <w:t xml:space="preserve"> </w:t>
      </w:r>
      <w:r w:rsidRPr="00062DF8">
        <w:rPr>
          <w:lang w:val="el-GR"/>
        </w:rPr>
        <w:t>πολλά</w:t>
      </w:r>
      <w:r>
        <w:t xml:space="preserve">, adjective, neuter nominative or accusative plural of </w:t>
      </w:r>
      <w:r w:rsidRPr="00DD0D34">
        <w:rPr>
          <w:lang w:bidi="he-IL"/>
        </w:rPr>
        <w:t>πολ</w:t>
      </w:r>
      <w:r>
        <w:rPr>
          <w:rFonts w:cs="Times New Roman"/>
          <w:lang w:bidi="he-IL"/>
        </w:rPr>
        <w:t>ύ</w:t>
      </w:r>
      <w:r>
        <w:rPr>
          <w:lang w:val="el-GR" w:bidi="he-IL"/>
        </w:rPr>
        <w:t>ς</w:t>
      </w:r>
      <w:r>
        <w:rPr>
          <w:lang w:bidi="he-IL"/>
        </w:rPr>
        <w:t xml:space="preserve">, </w:t>
      </w:r>
      <w:r w:rsidRPr="00DD0D34">
        <w:rPr>
          <w:lang w:bidi="he-IL"/>
        </w:rPr>
        <w:t>πολ</w:t>
      </w:r>
      <w:r>
        <w:rPr>
          <w:lang w:val="el-GR" w:bidi="he-IL"/>
        </w:rPr>
        <w:t>λ</w:t>
      </w:r>
      <w:r>
        <w:rPr>
          <w:rFonts w:cs="Times New Roman"/>
          <w:lang w:val="el-GR" w:bidi="he-IL"/>
        </w:rPr>
        <w:t>ή</w:t>
      </w:r>
      <w:r w:rsidRPr="00B80643">
        <w:rPr>
          <w:lang w:bidi="he-IL"/>
        </w:rPr>
        <w:t xml:space="preserve">, </w:t>
      </w:r>
      <w:r w:rsidRPr="00DD0D34">
        <w:rPr>
          <w:lang w:bidi="he-IL"/>
        </w:rPr>
        <w:t>πολ</w:t>
      </w:r>
      <w:r>
        <w:rPr>
          <w:rFonts w:cs="Times New Roman"/>
          <w:lang w:bidi="he-IL"/>
        </w:rPr>
        <w:t xml:space="preserve">ύ: many.  4:11 – 1x (see </w:t>
      </w:r>
      <w:r>
        <w:rPr>
          <w:lang w:val="el-GR"/>
        </w:rPr>
        <w:t>πλείων</w:t>
      </w:r>
      <w:r>
        <w:t>)</w:t>
      </w:r>
      <w:r>
        <w:rPr>
          <w:rFonts w:cs="Times New Roman"/>
          <w:lang w:bidi="he-IL"/>
        </w:rPr>
        <w:t>.</w:t>
      </w:r>
    </w:p>
  </w:endnote>
  <w:endnote w:id="137">
    <w:p w:rsidR="00FA13A3" w:rsidRDefault="00FA13A3" w:rsidP="008477B3">
      <w:pPr>
        <w:pStyle w:val="Endnote"/>
      </w:pPr>
      <w:r>
        <w:rPr>
          <w:rStyle w:val="EndnoteReference"/>
        </w:rPr>
        <w:endnoteRef/>
      </w:r>
      <w:r>
        <w:t xml:space="preserve"> These are innocent children (innocent, not in terms of the eternal theological sense of concupiscence and original sin; rather in the sense that they are too young to have entered into the sins of their parents), and animals which are also innocent.  If we add to this number, young adults who are not yet warriors with their mates, and full fledged warriors with their mates, we might suppose a gross population of around half a million.</w:t>
      </w:r>
    </w:p>
  </w:endnote>
  <w:endnote w:id="138">
    <w:p w:rsidR="00FA13A3" w:rsidRDefault="00FA13A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8F" w:rsidRDefault="009E028F" w:rsidP="0031344D">
      <w:pPr>
        <w:spacing w:after="0"/>
      </w:pPr>
      <w:r>
        <w:separator/>
      </w:r>
    </w:p>
  </w:footnote>
  <w:footnote w:type="continuationSeparator" w:id="0">
    <w:p w:rsidR="009E028F" w:rsidRDefault="009E028F"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C0A"/>
    <w:rsid w:val="0000104E"/>
    <w:rsid w:val="000011EC"/>
    <w:rsid w:val="0000126B"/>
    <w:rsid w:val="0000131A"/>
    <w:rsid w:val="0000289A"/>
    <w:rsid w:val="00003951"/>
    <w:rsid w:val="00003A9B"/>
    <w:rsid w:val="00005585"/>
    <w:rsid w:val="00011448"/>
    <w:rsid w:val="000136D2"/>
    <w:rsid w:val="0001433A"/>
    <w:rsid w:val="00014ED2"/>
    <w:rsid w:val="000159F5"/>
    <w:rsid w:val="00015D6F"/>
    <w:rsid w:val="00016AF6"/>
    <w:rsid w:val="00021C03"/>
    <w:rsid w:val="00022493"/>
    <w:rsid w:val="00024CDE"/>
    <w:rsid w:val="00032947"/>
    <w:rsid w:val="00032EB7"/>
    <w:rsid w:val="00036AD8"/>
    <w:rsid w:val="00036E3B"/>
    <w:rsid w:val="000373CF"/>
    <w:rsid w:val="00037545"/>
    <w:rsid w:val="00040B01"/>
    <w:rsid w:val="00040BA6"/>
    <w:rsid w:val="00040C87"/>
    <w:rsid w:val="00042D60"/>
    <w:rsid w:val="000440A5"/>
    <w:rsid w:val="000445E7"/>
    <w:rsid w:val="00044A14"/>
    <w:rsid w:val="00044BAA"/>
    <w:rsid w:val="00045922"/>
    <w:rsid w:val="00051753"/>
    <w:rsid w:val="00053473"/>
    <w:rsid w:val="00056A13"/>
    <w:rsid w:val="000608A0"/>
    <w:rsid w:val="00062BF8"/>
    <w:rsid w:val="00062D3D"/>
    <w:rsid w:val="00062DF8"/>
    <w:rsid w:val="00063B97"/>
    <w:rsid w:val="00063E1F"/>
    <w:rsid w:val="0006467E"/>
    <w:rsid w:val="0006502E"/>
    <w:rsid w:val="0006506A"/>
    <w:rsid w:val="00066066"/>
    <w:rsid w:val="0006693C"/>
    <w:rsid w:val="00070759"/>
    <w:rsid w:val="00073D29"/>
    <w:rsid w:val="00075021"/>
    <w:rsid w:val="00076646"/>
    <w:rsid w:val="00077DB9"/>
    <w:rsid w:val="0008107D"/>
    <w:rsid w:val="00082EE9"/>
    <w:rsid w:val="0008379C"/>
    <w:rsid w:val="00083BD8"/>
    <w:rsid w:val="000842FF"/>
    <w:rsid w:val="000847F5"/>
    <w:rsid w:val="000857C8"/>
    <w:rsid w:val="00085B0F"/>
    <w:rsid w:val="00090BC0"/>
    <w:rsid w:val="00092361"/>
    <w:rsid w:val="000A0688"/>
    <w:rsid w:val="000A0814"/>
    <w:rsid w:val="000A1D48"/>
    <w:rsid w:val="000A42A4"/>
    <w:rsid w:val="000A4339"/>
    <w:rsid w:val="000A4749"/>
    <w:rsid w:val="000A67FB"/>
    <w:rsid w:val="000A7CB8"/>
    <w:rsid w:val="000B0144"/>
    <w:rsid w:val="000B08B5"/>
    <w:rsid w:val="000B5CEE"/>
    <w:rsid w:val="000B6017"/>
    <w:rsid w:val="000B65E0"/>
    <w:rsid w:val="000B67D6"/>
    <w:rsid w:val="000C0372"/>
    <w:rsid w:val="000C0535"/>
    <w:rsid w:val="000C21A1"/>
    <w:rsid w:val="000C2760"/>
    <w:rsid w:val="000C43B3"/>
    <w:rsid w:val="000C4526"/>
    <w:rsid w:val="000C509D"/>
    <w:rsid w:val="000C52F8"/>
    <w:rsid w:val="000C5E85"/>
    <w:rsid w:val="000C6055"/>
    <w:rsid w:val="000D01C6"/>
    <w:rsid w:val="000D0912"/>
    <w:rsid w:val="000D10E7"/>
    <w:rsid w:val="000D3EA7"/>
    <w:rsid w:val="000D5C6A"/>
    <w:rsid w:val="000D5EE5"/>
    <w:rsid w:val="000E02C7"/>
    <w:rsid w:val="000E0B9A"/>
    <w:rsid w:val="000E1E76"/>
    <w:rsid w:val="000E23E6"/>
    <w:rsid w:val="000E5093"/>
    <w:rsid w:val="000E7757"/>
    <w:rsid w:val="000E7E3A"/>
    <w:rsid w:val="000F05E7"/>
    <w:rsid w:val="000F2EFC"/>
    <w:rsid w:val="000F3ABE"/>
    <w:rsid w:val="000F569C"/>
    <w:rsid w:val="000F6091"/>
    <w:rsid w:val="000F6243"/>
    <w:rsid w:val="000F6886"/>
    <w:rsid w:val="000F6915"/>
    <w:rsid w:val="000F697E"/>
    <w:rsid w:val="001041FD"/>
    <w:rsid w:val="00104E3B"/>
    <w:rsid w:val="0011010A"/>
    <w:rsid w:val="001105FD"/>
    <w:rsid w:val="001121A6"/>
    <w:rsid w:val="001123AB"/>
    <w:rsid w:val="001148C6"/>
    <w:rsid w:val="001155AD"/>
    <w:rsid w:val="00116579"/>
    <w:rsid w:val="00116793"/>
    <w:rsid w:val="00120ED2"/>
    <w:rsid w:val="00121425"/>
    <w:rsid w:val="00121A9F"/>
    <w:rsid w:val="00123008"/>
    <w:rsid w:val="001231A6"/>
    <w:rsid w:val="001236C5"/>
    <w:rsid w:val="0012399B"/>
    <w:rsid w:val="00123E1F"/>
    <w:rsid w:val="00125667"/>
    <w:rsid w:val="001270F3"/>
    <w:rsid w:val="00130BBA"/>
    <w:rsid w:val="00133692"/>
    <w:rsid w:val="001345C8"/>
    <w:rsid w:val="00134686"/>
    <w:rsid w:val="00135EF1"/>
    <w:rsid w:val="001373D4"/>
    <w:rsid w:val="00140891"/>
    <w:rsid w:val="001409B7"/>
    <w:rsid w:val="0014591A"/>
    <w:rsid w:val="001460A8"/>
    <w:rsid w:val="001470BB"/>
    <w:rsid w:val="001477ED"/>
    <w:rsid w:val="00150E6B"/>
    <w:rsid w:val="00152BE0"/>
    <w:rsid w:val="00152D51"/>
    <w:rsid w:val="00153D2F"/>
    <w:rsid w:val="00154834"/>
    <w:rsid w:val="0015608D"/>
    <w:rsid w:val="001577C0"/>
    <w:rsid w:val="0016137D"/>
    <w:rsid w:val="00164280"/>
    <w:rsid w:val="00164C6D"/>
    <w:rsid w:val="00164CA4"/>
    <w:rsid w:val="00165537"/>
    <w:rsid w:val="001668E5"/>
    <w:rsid w:val="00170E8C"/>
    <w:rsid w:val="00176AEA"/>
    <w:rsid w:val="001774E7"/>
    <w:rsid w:val="001823E6"/>
    <w:rsid w:val="00183D84"/>
    <w:rsid w:val="00185331"/>
    <w:rsid w:val="00187043"/>
    <w:rsid w:val="00187C78"/>
    <w:rsid w:val="0019285A"/>
    <w:rsid w:val="0019431B"/>
    <w:rsid w:val="001958D8"/>
    <w:rsid w:val="00195CFC"/>
    <w:rsid w:val="001960D4"/>
    <w:rsid w:val="001A03DB"/>
    <w:rsid w:val="001A13E1"/>
    <w:rsid w:val="001A2400"/>
    <w:rsid w:val="001A2500"/>
    <w:rsid w:val="001A3109"/>
    <w:rsid w:val="001A4107"/>
    <w:rsid w:val="001A452E"/>
    <w:rsid w:val="001A5F89"/>
    <w:rsid w:val="001A6045"/>
    <w:rsid w:val="001A7072"/>
    <w:rsid w:val="001B1684"/>
    <w:rsid w:val="001B31B1"/>
    <w:rsid w:val="001B552E"/>
    <w:rsid w:val="001B56F0"/>
    <w:rsid w:val="001B5E97"/>
    <w:rsid w:val="001B625B"/>
    <w:rsid w:val="001B6B38"/>
    <w:rsid w:val="001B70C0"/>
    <w:rsid w:val="001B7A5E"/>
    <w:rsid w:val="001C4684"/>
    <w:rsid w:val="001C478F"/>
    <w:rsid w:val="001C53B2"/>
    <w:rsid w:val="001C5E2C"/>
    <w:rsid w:val="001C65C1"/>
    <w:rsid w:val="001D045B"/>
    <w:rsid w:val="001D0D7A"/>
    <w:rsid w:val="001D0E09"/>
    <w:rsid w:val="001D1835"/>
    <w:rsid w:val="001D1E0A"/>
    <w:rsid w:val="001D5263"/>
    <w:rsid w:val="001D601D"/>
    <w:rsid w:val="001D7CAC"/>
    <w:rsid w:val="001E0E0D"/>
    <w:rsid w:val="001E171B"/>
    <w:rsid w:val="001E3656"/>
    <w:rsid w:val="001E4892"/>
    <w:rsid w:val="001E4978"/>
    <w:rsid w:val="001E49B9"/>
    <w:rsid w:val="001E529C"/>
    <w:rsid w:val="001E5A8F"/>
    <w:rsid w:val="001E5F25"/>
    <w:rsid w:val="001E6119"/>
    <w:rsid w:val="001E73B3"/>
    <w:rsid w:val="001F0183"/>
    <w:rsid w:val="001F1B50"/>
    <w:rsid w:val="001F30C9"/>
    <w:rsid w:val="001F4688"/>
    <w:rsid w:val="001F700C"/>
    <w:rsid w:val="00200ECC"/>
    <w:rsid w:val="002011FB"/>
    <w:rsid w:val="0020171F"/>
    <w:rsid w:val="00201FE7"/>
    <w:rsid w:val="0020369F"/>
    <w:rsid w:val="00205850"/>
    <w:rsid w:val="00205E8F"/>
    <w:rsid w:val="00210716"/>
    <w:rsid w:val="00210B15"/>
    <w:rsid w:val="00210E2D"/>
    <w:rsid w:val="00211BAD"/>
    <w:rsid w:val="002124E3"/>
    <w:rsid w:val="00212B13"/>
    <w:rsid w:val="00213425"/>
    <w:rsid w:val="00213A50"/>
    <w:rsid w:val="00215116"/>
    <w:rsid w:val="00216F26"/>
    <w:rsid w:val="0022024C"/>
    <w:rsid w:val="002223E2"/>
    <w:rsid w:val="0022467A"/>
    <w:rsid w:val="00225AA5"/>
    <w:rsid w:val="002264E9"/>
    <w:rsid w:val="002278AD"/>
    <w:rsid w:val="002307B7"/>
    <w:rsid w:val="00233B2C"/>
    <w:rsid w:val="002364FA"/>
    <w:rsid w:val="00236639"/>
    <w:rsid w:val="0023732A"/>
    <w:rsid w:val="002379D7"/>
    <w:rsid w:val="00237A0D"/>
    <w:rsid w:val="002406AA"/>
    <w:rsid w:val="002412AA"/>
    <w:rsid w:val="002434EB"/>
    <w:rsid w:val="00243F49"/>
    <w:rsid w:val="00244C9F"/>
    <w:rsid w:val="0024500C"/>
    <w:rsid w:val="00245873"/>
    <w:rsid w:val="00245B4C"/>
    <w:rsid w:val="002511E2"/>
    <w:rsid w:val="0025138E"/>
    <w:rsid w:val="0025326D"/>
    <w:rsid w:val="002553AA"/>
    <w:rsid w:val="002561DB"/>
    <w:rsid w:val="00256AA8"/>
    <w:rsid w:val="00260152"/>
    <w:rsid w:val="00261FFD"/>
    <w:rsid w:val="00262890"/>
    <w:rsid w:val="00262ED8"/>
    <w:rsid w:val="002662B7"/>
    <w:rsid w:val="002663C0"/>
    <w:rsid w:val="00270FBB"/>
    <w:rsid w:val="00271225"/>
    <w:rsid w:val="00271BEC"/>
    <w:rsid w:val="00271E64"/>
    <w:rsid w:val="00272FAD"/>
    <w:rsid w:val="00274584"/>
    <w:rsid w:val="00276B94"/>
    <w:rsid w:val="00276D0A"/>
    <w:rsid w:val="002812F9"/>
    <w:rsid w:val="00281757"/>
    <w:rsid w:val="0028221C"/>
    <w:rsid w:val="00282DBD"/>
    <w:rsid w:val="00283D24"/>
    <w:rsid w:val="00284BA4"/>
    <w:rsid w:val="00284D53"/>
    <w:rsid w:val="00284D89"/>
    <w:rsid w:val="002853BF"/>
    <w:rsid w:val="00287BC3"/>
    <w:rsid w:val="0029141A"/>
    <w:rsid w:val="0029217E"/>
    <w:rsid w:val="002927F3"/>
    <w:rsid w:val="00292B57"/>
    <w:rsid w:val="0029374C"/>
    <w:rsid w:val="00295372"/>
    <w:rsid w:val="002A0BEF"/>
    <w:rsid w:val="002A33BC"/>
    <w:rsid w:val="002A4F6E"/>
    <w:rsid w:val="002A669D"/>
    <w:rsid w:val="002A6AE8"/>
    <w:rsid w:val="002B0027"/>
    <w:rsid w:val="002B02F3"/>
    <w:rsid w:val="002B1CCC"/>
    <w:rsid w:val="002B2EA3"/>
    <w:rsid w:val="002B515B"/>
    <w:rsid w:val="002B519A"/>
    <w:rsid w:val="002B7400"/>
    <w:rsid w:val="002B7DAD"/>
    <w:rsid w:val="002C05BC"/>
    <w:rsid w:val="002C1739"/>
    <w:rsid w:val="002C7522"/>
    <w:rsid w:val="002D1F1E"/>
    <w:rsid w:val="002D2E6C"/>
    <w:rsid w:val="002D3095"/>
    <w:rsid w:val="002D3432"/>
    <w:rsid w:val="002D43C0"/>
    <w:rsid w:val="002D45D7"/>
    <w:rsid w:val="002D4D06"/>
    <w:rsid w:val="002D5384"/>
    <w:rsid w:val="002D5485"/>
    <w:rsid w:val="002D5684"/>
    <w:rsid w:val="002D58B5"/>
    <w:rsid w:val="002D66FC"/>
    <w:rsid w:val="002D70DE"/>
    <w:rsid w:val="002E1097"/>
    <w:rsid w:val="002E15B9"/>
    <w:rsid w:val="002E1743"/>
    <w:rsid w:val="002E2C4F"/>
    <w:rsid w:val="002E2CCB"/>
    <w:rsid w:val="002E2CFD"/>
    <w:rsid w:val="002E3284"/>
    <w:rsid w:val="002E69C0"/>
    <w:rsid w:val="002E76D3"/>
    <w:rsid w:val="002E79CA"/>
    <w:rsid w:val="002E7B8B"/>
    <w:rsid w:val="002F00AC"/>
    <w:rsid w:val="002F37E7"/>
    <w:rsid w:val="002F58F1"/>
    <w:rsid w:val="002F7624"/>
    <w:rsid w:val="00301482"/>
    <w:rsid w:val="00302212"/>
    <w:rsid w:val="003026A8"/>
    <w:rsid w:val="003057F9"/>
    <w:rsid w:val="003062DD"/>
    <w:rsid w:val="0030652F"/>
    <w:rsid w:val="00310C51"/>
    <w:rsid w:val="00310C5D"/>
    <w:rsid w:val="00312D98"/>
    <w:rsid w:val="0031344D"/>
    <w:rsid w:val="00314E6B"/>
    <w:rsid w:val="00323E49"/>
    <w:rsid w:val="003248EE"/>
    <w:rsid w:val="00332A02"/>
    <w:rsid w:val="00332C28"/>
    <w:rsid w:val="00333CC5"/>
    <w:rsid w:val="003345F6"/>
    <w:rsid w:val="00334955"/>
    <w:rsid w:val="00335B20"/>
    <w:rsid w:val="00340BF3"/>
    <w:rsid w:val="00342318"/>
    <w:rsid w:val="00342910"/>
    <w:rsid w:val="00342DA7"/>
    <w:rsid w:val="0034371A"/>
    <w:rsid w:val="00343871"/>
    <w:rsid w:val="00344FD7"/>
    <w:rsid w:val="0034626E"/>
    <w:rsid w:val="003472D0"/>
    <w:rsid w:val="003506E3"/>
    <w:rsid w:val="00350971"/>
    <w:rsid w:val="00351BA9"/>
    <w:rsid w:val="00352615"/>
    <w:rsid w:val="003538B9"/>
    <w:rsid w:val="00353A97"/>
    <w:rsid w:val="00355FD6"/>
    <w:rsid w:val="00357C4A"/>
    <w:rsid w:val="00360CFF"/>
    <w:rsid w:val="00361BD5"/>
    <w:rsid w:val="00362508"/>
    <w:rsid w:val="003625A7"/>
    <w:rsid w:val="0036340D"/>
    <w:rsid w:val="00363D45"/>
    <w:rsid w:val="00363E0F"/>
    <w:rsid w:val="003641E7"/>
    <w:rsid w:val="003649C7"/>
    <w:rsid w:val="00371E80"/>
    <w:rsid w:val="00372F96"/>
    <w:rsid w:val="00375237"/>
    <w:rsid w:val="003774A8"/>
    <w:rsid w:val="003774AE"/>
    <w:rsid w:val="00380B78"/>
    <w:rsid w:val="003815EB"/>
    <w:rsid w:val="00383B7C"/>
    <w:rsid w:val="00385A65"/>
    <w:rsid w:val="00386604"/>
    <w:rsid w:val="003870C1"/>
    <w:rsid w:val="00387506"/>
    <w:rsid w:val="00387704"/>
    <w:rsid w:val="00387DF6"/>
    <w:rsid w:val="00387F86"/>
    <w:rsid w:val="00393816"/>
    <w:rsid w:val="003941BF"/>
    <w:rsid w:val="0039663A"/>
    <w:rsid w:val="003969AB"/>
    <w:rsid w:val="003A18D2"/>
    <w:rsid w:val="003A227A"/>
    <w:rsid w:val="003A2E59"/>
    <w:rsid w:val="003A3523"/>
    <w:rsid w:val="003A37D6"/>
    <w:rsid w:val="003A39E9"/>
    <w:rsid w:val="003A436A"/>
    <w:rsid w:val="003A5A6B"/>
    <w:rsid w:val="003A6935"/>
    <w:rsid w:val="003A773A"/>
    <w:rsid w:val="003B0096"/>
    <w:rsid w:val="003B00AE"/>
    <w:rsid w:val="003B1FD7"/>
    <w:rsid w:val="003B5443"/>
    <w:rsid w:val="003C06C5"/>
    <w:rsid w:val="003C1367"/>
    <w:rsid w:val="003C1F58"/>
    <w:rsid w:val="003C3047"/>
    <w:rsid w:val="003C3A10"/>
    <w:rsid w:val="003C3BE1"/>
    <w:rsid w:val="003C3EAC"/>
    <w:rsid w:val="003C45B1"/>
    <w:rsid w:val="003C47F6"/>
    <w:rsid w:val="003D0AFB"/>
    <w:rsid w:val="003D263C"/>
    <w:rsid w:val="003D2A9C"/>
    <w:rsid w:val="003D39B6"/>
    <w:rsid w:val="003D489F"/>
    <w:rsid w:val="003D5D00"/>
    <w:rsid w:val="003D7480"/>
    <w:rsid w:val="003E2579"/>
    <w:rsid w:val="003E2921"/>
    <w:rsid w:val="003E4E75"/>
    <w:rsid w:val="003E5B8D"/>
    <w:rsid w:val="003E6291"/>
    <w:rsid w:val="003E665B"/>
    <w:rsid w:val="003E7291"/>
    <w:rsid w:val="003E7694"/>
    <w:rsid w:val="003F1114"/>
    <w:rsid w:val="003F18A0"/>
    <w:rsid w:val="003F3CD5"/>
    <w:rsid w:val="003F6632"/>
    <w:rsid w:val="003F72A2"/>
    <w:rsid w:val="003F750D"/>
    <w:rsid w:val="003F7E33"/>
    <w:rsid w:val="00400003"/>
    <w:rsid w:val="00400FE4"/>
    <w:rsid w:val="0040395A"/>
    <w:rsid w:val="00404F97"/>
    <w:rsid w:val="00405DC3"/>
    <w:rsid w:val="004076A1"/>
    <w:rsid w:val="00407A06"/>
    <w:rsid w:val="00410B3D"/>
    <w:rsid w:val="00411A67"/>
    <w:rsid w:val="0041214A"/>
    <w:rsid w:val="004126F7"/>
    <w:rsid w:val="00414515"/>
    <w:rsid w:val="0041527C"/>
    <w:rsid w:val="00421E20"/>
    <w:rsid w:val="00423135"/>
    <w:rsid w:val="00423418"/>
    <w:rsid w:val="0042470F"/>
    <w:rsid w:val="0042538C"/>
    <w:rsid w:val="00425722"/>
    <w:rsid w:val="00431571"/>
    <w:rsid w:val="004334A5"/>
    <w:rsid w:val="00433A6F"/>
    <w:rsid w:val="00436754"/>
    <w:rsid w:val="004430BF"/>
    <w:rsid w:val="00443389"/>
    <w:rsid w:val="00443C0E"/>
    <w:rsid w:val="00444016"/>
    <w:rsid w:val="0044512D"/>
    <w:rsid w:val="00445C9B"/>
    <w:rsid w:val="004470DA"/>
    <w:rsid w:val="00447B9E"/>
    <w:rsid w:val="00450A90"/>
    <w:rsid w:val="004517EB"/>
    <w:rsid w:val="00452366"/>
    <w:rsid w:val="004532C8"/>
    <w:rsid w:val="0045603A"/>
    <w:rsid w:val="0045765B"/>
    <w:rsid w:val="004578A1"/>
    <w:rsid w:val="0046042A"/>
    <w:rsid w:val="0046122E"/>
    <w:rsid w:val="0046241B"/>
    <w:rsid w:val="00462CC7"/>
    <w:rsid w:val="00463889"/>
    <w:rsid w:val="00463F89"/>
    <w:rsid w:val="00466809"/>
    <w:rsid w:val="004669F3"/>
    <w:rsid w:val="00466EEA"/>
    <w:rsid w:val="004670DE"/>
    <w:rsid w:val="004679A5"/>
    <w:rsid w:val="004702AA"/>
    <w:rsid w:val="004717B3"/>
    <w:rsid w:val="004750D1"/>
    <w:rsid w:val="00476C1B"/>
    <w:rsid w:val="004804FB"/>
    <w:rsid w:val="00481034"/>
    <w:rsid w:val="00481BAE"/>
    <w:rsid w:val="00482DB8"/>
    <w:rsid w:val="004856F5"/>
    <w:rsid w:val="00486E31"/>
    <w:rsid w:val="00491083"/>
    <w:rsid w:val="004911AC"/>
    <w:rsid w:val="004914E3"/>
    <w:rsid w:val="004929F1"/>
    <w:rsid w:val="00495A9D"/>
    <w:rsid w:val="0049663B"/>
    <w:rsid w:val="004975BD"/>
    <w:rsid w:val="00497B3A"/>
    <w:rsid w:val="004A3234"/>
    <w:rsid w:val="004A3834"/>
    <w:rsid w:val="004A4C56"/>
    <w:rsid w:val="004B042A"/>
    <w:rsid w:val="004B06AF"/>
    <w:rsid w:val="004B3A67"/>
    <w:rsid w:val="004B5440"/>
    <w:rsid w:val="004C000A"/>
    <w:rsid w:val="004C0C37"/>
    <w:rsid w:val="004C241E"/>
    <w:rsid w:val="004C30D5"/>
    <w:rsid w:val="004C73F1"/>
    <w:rsid w:val="004C78A5"/>
    <w:rsid w:val="004D05A1"/>
    <w:rsid w:val="004D2601"/>
    <w:rsid w:val="004D3E8F"/>
    <w:rsid w:val="004D413B"/>
    <w:rsid w:val="004D4CEC"/>
    <w:rsid w:val="004D77E6"/>
    <w:rsid w:val="004E122C"/>
    <w:rsid w:val="004E2AA6"/>
    <w:rsid w:val="004E33CE"/>
    <w:rsid w:val="004E4209"/>
    <w:rsid w:val="004E524F"/>
    <w:rsid w:val="004F170E"/>
    <w:rsid w:val="004F2E84"/>
    <w:rsid w:val="004F46C9"/>
    <w:rsid w:val="004F5674"/>
    <w:rsid w:val="004F5C8A"/>
    <w:rsid w:val="004F69BC"/>
    <w:rsid w:val="0050169B"/>
    <w:rsid w:val="00502364"/>
    <w:rsid w:val="00502F55"/>
    <w:rsid w:val="005061CC"/>
    <w:rsid w:val="0050736F"/>
    <w:rsid w:val="0051056B"/>
    <w:rsid w:val="005108B1"/>
    <w:rsid w:val="00510AA8"/>
    <w:rsid w:val="00510B0B"/>
    <w:rsid w:val="005115F5"/>
    <w:rsid w:val="00511860"/>
    <w:rsid w:val="005122DC"/>
    <w:rsid w:val="0051488E"/>
    <w:rsid w:val="0051495A"/>
    <w:rsid w:val="00516B7F"/>
    <w:rsid w:val="005205E5"/>
    <w:rsid w:val="00520730"/>
    <w:rsid w:val="0052215C"/>
    <w:rsid w:val="00523D9D"/>
    <w:rsid w:val="00524FEF"/>
    <w:rsid w:val="00526351"/>
    <w:rsid w:val="00526E95"/>
    <w:rsid w:val="005279EA"/>
    <w:rsid w:val="005303E5"/>
    <w:rsid w:val="0053161F"/>
    <w:rsid w:val="00532430"/>
    <w:rsid w:val="00533127"/>
    <w:rsid w:val="0053332D"/>
    <w:rsid w:val="00533BF0"/>
    <w:rsid w:val="00534496"/>
    <w:rsid w:val="00534ADD"/>
    <w:rsid w:val="005355C7"/>
    <w:rsid w:val="00536927"/>
    <w:rsid w:val="0053754B"/>
    <w:rsid w:val="0054153F"/>
    <w:rsid w:val="005421F3"/>
    <w:rsid w:val="00542738"/>
    <w:rsid w:val="00544450"/>
    <w:rsid w:val="00545895"/>
    <w:rsid w:val="00545A2C"/>
    <w:rsid w:val="00550BCB"/>
    <w:rsid w:val="00552AAF"/>
    <w:rsid w:val="005533A6"/>
    <w:rsid w:val="00556236"/>
    <w:rsid w:val="0055653C"/>
    <w:rsid w:val="0055711D"/>
    <w:rsid w:val="00557E15"/>
    <w:rsid w:val="005604FF"/>
    <w:rsid w:val="00560A46"/>
    <w:rsid w:val="00563C42"/>
    <w:rsid w:val="00564599"/>
    <w:rsid w:val="00567F73"/>
    <w:rsid w:val="00570F48"/>
    <w:rsid w:val="00571333"/>
    <w:rsid w:val="00572710"/>
    <w:rsid w:val="00572775"/>
    <w:rsid w:val="00573BB8"/>
    <w:rsid w:val="00573FF1"/>
    <w:rsid w:val="005758ED"/>
    <w:rsid w:val="0057766D"/>
    <w:rsid w:val="00577E62"/>
    <w:rsid w:val="00580029"/>
    <w:rsid w:val="00580E04"/>
    <w:rsid w:val="0058114D"/>
    <w:rsid w:val="005812CE"/>
    <w:rsid w:val="00581FA2"/>
    <w:rsid w:val="00583046"/>
    <w:rsid w:val="00584995"/>
    <w:rsid w:val="00585DDC"/>
    <w:rsid w:val="005878B4"/>
    <w:rsid w:val="00587D57"/>
    <w:rsid w:val="00590176"/>
    <w:rsid w:val="0059049C"/>
    <w:rsid w:val="00590F4F"/>
    <w:rsid w:val="0059164A"/>
    <w:rsid w:val="00592C2D"/>
    <w:rsid w:val="005931CF"/>
    <w:rsid w:val="0059386F"/>
    <w:rsid w:val="00595C60"/>
    <w:rsid w:val="00595DD1"/>
    <w:rsid w:val="00596308"/>
    <w:rsid w:val="005A1A90"/>
    <w:rsid w:val="005A29C7"/>
    <w:rsid w:val="005A3C87"/>
    <w:rsid w:val="005A3CB7"/>
    <w:rsid w:val="005A3F86"/>
    <w:rsid w:val="005A497A"/>
    <w:rsid w:val="005A5908"/>
    <w:rsid w:val="005A6E72"/>
    <w:rsid w:val="005B08FE"/>
    <w:rsid w:val="005B1BA3"/>
    <w:rsid w:val="005B1D14"/>
    <w:rsid w:val="005B20FC"/>
    <w:rsid w:val="005B6C9A"/>
    <w:rsid w:val="005B729B"/>
    <w:rsid w:val="005B7430"/>
    <w:rsid w:val="005C02FD"/>
    <w:rsid w:val="005C1132"/>
    <w:rsid w:val="005C20BF"/>
    <w:rsid w:val="005C403E"/>
    <w:rsid w:val="005C41B2"/>
    <w:rsid w:val="005C4FD0"/>
    <w:rsid w:val="005C5916"/>
    <w:rsid w:val="005C627C"/>
    <w:rsid w:val="005C761D"/>
    <w:rsid w:val="005C76E4"/>
    <w:rsid w:val="005D0549"/>
    <w:rsid w:val="005D0CA5"/>
    <w:rsid w:val="005D1D3D"/>
    <w:rsid w:val="005D415C"/>
    <w:rsid w:val="005D536D"/>
    <w:rsid w:val="005D7417"/>
    <w:rsid w:val="005E114E"/>
    <w:rsid w:val="005E4167"/>
    <w:rsid w:val="005E4DEC"/>
    <w:rsid w:val="005E639C"/>
    <w:rsid w:val="005E79E2"/>
    <w:rsid w:val="005F242B"/>
    <w:rsid w:val="005F2FFF"/>
    <w:rsid w:val="005F4C8E"/>
    <w:rsid w:val="005F502B"/>
    <w:rsid w:val="005F7BD9"/>
    <w:rsid w:val="0060250C"/>
    <w:rsid w:val="006033CA"/>
    <w:rsid w:val="00605C50"/>
    <w:rsid w:val="00610034"/>
    <w:rsid w:val="00610F27"/>
    <w:rsid w:val="00611AF1"/>
    <w:rsid w:val="00612C60"/>
    <w:rsid w:val="00614154"/>
    <w:rsid w:val="006152D6"/>
    <w:rsid w:val="0061582C"/>
    <w:rsid w:val="006164CC"/>
    <w:rsid w:val="006234F0"/>
    <w:rsid w:val="00630187"/>
    <w:rsid w:val="00632AD0"/>
    <w:rsid w:val="0063304F"/>
    <w:rsid w:val="006346FF"/>
    <w:rsid w:val="0063556F"/>
    <w:rsid w:val="00635831"/>
    <w:rsid w:val="00636112"/>
    <w:rsid w:val="006367E6"/>
    <w:rsid w:val="00636B6F"/>
    <w:rsid w:val="006417D5"/>
    <w:rsid w:val="00641C89"/>
    <w:rsid w:val="00642090"/>
    <w:rsid w:val="006445D6"/>
    <w:rsid w:val="006503AE"/>
    <w:rsid w:val="0065105E"/>
    <w:rsid w:val="006516C9"/>
    <w:rsid w:val="00653D33"/>
    <w:rsid w:val="006544B3"/>
    <w:rsid w:val="00656720"/>
    <w:rsid w:val="00656FF5"/>
    <w:rsid w:val="00657FD7"/>
    <w:rsid w:val="00660EB8"/>
    <w:rsid w:val="00661729"/>
    <w:rsid w:val="00661E92"/>
    <w:rsid w:val="00662536"/>
    <w:rsid w:val="0066253A"/>
    <w:rsid w:val="00662F19"/>
    <w:rsid w:val="006634D7"/>
    <w:rsid w:val="00663602"/>
    <w:rsid w:val="00663890"/>
    <w:rsid w:val="006640BF"/>
    <w:rsid w:val="00664A9A"/>
    <w:rsid w:val="00664CAE"/>
    <w:rsid w:val="0066574E"/>
    <w:rsid w:val="006665EF"/>
    <w:rsid w:val="00666C72"/>
    <w:rsid w:val="006720BC"/>
    <w:rsid w:val="00673CEC"/>
    <w:rsid w:val="00674465"/>
    <w:rsid w:val="00676609"/>
    <w:rsid w:val="006767E9"/>
    <w:rsid w:val="006779A9"/>
    <w:rsid w:val="006808C4"/>
    <w:rsid w:val="00682215"/>
    <w:rsid w:val="00682F8B"/>
    <w:rsid w:val="00684917"/>
    <w:rsid w:val="00684C89"/>
    <w:rsid w:val="006853BD"/>
    <w:rsid w:val="00691FFE"/>
    <w:rsid w:val="00692A9D"/>
    <w:rsid w:val="00694877"/>
    <w:rsid w:val="006949C5"/>
    <w:rsid w:val="00695379"/>
    <w:rsid w:val="006A1885"/>
    <w:rsid w:val="006A1BCC"/>
    <w:rsid w:val="006A20FB"/>
    <w:rsid w:val="006A2AA2"/>
    <w:rsid w:val="006A63AC"/>
    <w:rsid w:val="006B0151"/>
    <w:rsid w:val="006B0657"/>
    <w:rsid w:val="006B1136"/>
    <w:rsid w:val="006B3505"/>
    <w:rsid w:val="006B4245"/>
    <w:rsid w:val="006B56CB"/>
    <w:rsid w:val="006B5929"/>
    <w:rsid w:val="006B5FB0"/>
    <w:rsid w:val="006B6B60"/>
    <w:rsid w:val="006B6C02"/>
    <w:rsid w:val="006C0209"/>
    <w:rsid w:val="006C1CB0"/>
    <w:rsid w:val="006C47E9"/>
    <w:rsid w:val="006C52A2"/>
    <w:rsid w:val="006C60EE"/>
    <w:rsid w:val="006D00A0"/>
    <w:rsid w:val="006D11B7"/>
    <w:rsid w:val="006D1514"/>
    <w:rsid w:val="006D1675"/>
    <w:rsid w:val="006D169D"/>
    <w:rsid w:val="006D4B23"/>
    <w:rsid w:val="006D4DFF"/>
    <w:rsid w:val="006D51D6"/>
    <w:rsid w:val="006D5C47"/>
    <w:rsid w:val="006D6345"/>
    <w:rsid w:val="006D71C5"/>
    <w:rsid w:val="006E0611"/>
    <w:rsid w:val="006E27AE"/>
    <w:rsid w:val="006E45E6"/>
    <w:rsid w:val="006E5C7E"/>
    <w:rsid w:val="006E74F1"/>
    <w:rsid w:val="006F0C71"/>
    <w:rsid w:val="006F38B3"/>
    <w:rsid w:val="006F3BD0"/>
    <w:rsid w:val="006F3FFF"/>
    <w:rsid w:val="006F4CB7"/>
    <w:rsid w:val="006F5E8E"/>
    <w:rsid w:val="006F6001"/>
    <w:rsid w:val="006F6D9C"/>
    <w:rsid w:val="006F7587"/>
    <w:rsid w:val="00700F19"/>
    <w:rsid w:val="0070115C"/>
    <w:rsid w:val="00701586"/>
    <w:rsid w:val="00702863"/>
    <w:rsid w:val="007029F1"/>
    <w:rsid w:val="007051ED"/>
    <w:rsid w:val="007052E2"/>
    <w:rsid w:val="00706377"/>
    <w:rsid w:val="007066CA"/>
    <w:rsid w:val="0070672E"/>
    <w:rsid w:val="007079CF"/>
    <w:rsid w:val="007139AE"/>
    <w:rsid w:val="00714816"/>
    <w:rsid w:val="007148C2"/>
    <w:rsid w:val="00715D7A"/>
    <w:rsid w:val="007160C4"/>
    <w:rsid w:val="007170B4"/>
    <w:rsid w:val="00717E22"/>
    <w:rsid w:val="00722132"/>
    <w:rsid w:val="0072322E"/>
    <w:rsid w:val="0072334B"/>
    <w:rsid w:val="00724428"/>
    <w:rsid w:val="007251D0"/>
    <w:rsid w:val="00727470"/>
    <w:rsid w:val="00730326"/>
    <w:rsid w:val="00731463"/>
    <w:rsid w:val="0073156C"/>
    <w:rsid w:val="00733893"/>
    <w:rsid w:val="00734827"/>
    <w:rsid w:val="00736BE2"/>
    <w:rsid w:val="00736EA9"/>
    <w:rsid w:val="007371E6"/>
    <w:rsid w:val="0074046D"/>
    <w:rsid w:val="007405F9"/>
    <w:rsid w:val="00740662"/>
    <w:rsid w:val="00742A87"/>
    <w:rsid w:val="00746C2B"/>
    <w:rsid w:val="00747621"/>
    <w:rsid w:val="00751212"/>
    <w:rsid w:val="0075303A"/>
    <w:rsid w:val="007534F9"/>
    <w:rsid w:val="0075381E"/>
    <w:rsid w:val="0075404E"/>
    <w:rsid w:val="0075498E"/>
    <w:rsid w:val="0075522F"/>
    <w:rsid w:val="00757305"/>
    <w:rsid w:val="00757D12"/>
    <w:rsid w:val="0076108A"/>
    <w:rsid w:val="00762F58"/>
    <w:rsid w:val="007671A1"/>
    <w:rsid w:val="0076721D"/>
    <w:rsid w:val="00767E77"/>
    <w:rsid w:val="007711EC"/>
    <w:rsid w:val="00771336"/>
    <w:rsid w:val="007721C5"/>
    <w:rsid w:val="00773C97"/>
    <w:rsid w:val="007753F7"/>
    <w:rsid w:val="007756B8"/>
    <w:rsid w:val="007761D1"/>
    <w:rsid w:val="0077683D"/>
    <w:rsid w:val="00777D87"/>
    <w:rsid w:val="00781094"/>
    <w:rsid w:val="0078116D"/>
    <w:rsid w:val="00781A47"/>
    <w:rsid w:val="007821A2"/>
    <w:rsid w:val="007824EC"/>
    <w:rsid w:val="00782BB3"/>
    <w:rsid w:val="00782D71"/>
    <w:rsid w:val="0078376A"/>
    <w:rsid w:val="007838E9"/>
    <w:rsid w:val="00785D4D"/>
    <w:rsid w:val="0078659E"/>
    <w:rsid w:val="00790C71"/>
    <w:rsid w:val="00791669"/>
    <w:rsid w:val="007921A2"/>
    <w:rsid w:val="0079227E"/>
    <w:rsid w:val="00795655"/>
    <w:rsid w:val="00795A4D"/>
    <w:rsid w:val="00795C1E"/>
    <w:rsid w:val="00796E07"/>
    <w:rsid w:val="00796E8C"/>
    <w:rsid w:val="00797C98"/>
    <w:rsid w:val="007A17D5"/>
    <w:rsid w:val="007A5EC1"/>
    <w:rsid w:val="007A60E3"/>
    <w:rsid w:val="007A7B4A"/>
    <w:rsid w:val="007B0911"/>
    <w:rsid w:val="007B103B"/>
    <w:rsid w:val="007B10B1"/>
    <w:rsid w:val="007B1657"/>
    <w:rsid w:val="007B22C5"/>
    <w:rsid w:val="007B2993"/>
    <w:rsid w:val="007B2E1A"/>
    <w:rsid w:val="007B371B"/>
    <w:rsid w:val="007B3B37"/>
    <w:rsid w:val="007B492E"/>
    <w:rsid w:val="007B577B"/>
    <w:rsid w:val="007C243A"/>
    <w:rsid w:val="007C2964"/>
    <w:rsid w:val="007C34C5"/>
    <w:rsid w:val="007C5099"/>
    <w:rsid w:val="007C6A11"/>
    <w:rsid w:val="007D0EE7"/>
    <w:rsid w:val="007D128A"/>
    <w:rsid w:val="007D2043"/>
    <w:rsid w:val="007D2516"/>
    <w:rsid w:val="007D7DE3"/>
    <w:rsid w:val="007E0C0A"/>
    <w:rsid w:val="007E0EEE"/>
    <w:rsid w:val="007E317A"/>
    <w:rsid w:val="007E47AF"/>
    <w:rsid w:val="007E6B81"/>
    <w:rsid w:val="007E7DC9"/>
    <w:rsid w:val="007F311C"/>
    <w:rsid w:val="007F6A82"/>
    <w:rsid w:val="0080202A"/>
    <w:rsid w:val="00803005"/>
    <w:rsid w:val="00803D41"/>
    <w:rsid w:val="00806D8C"/>
    <w:rsid w:val="00806E80"/>
    <w:rsid w:val="00807A08"/>
    <w:rsid w:val="00813177"/>
    <w:rsid w:val="008141E7"/>
    <w:rsid w:val="00814E23"/>
    <w:rsid w:val="00816CB5"/>
    <w:rsid w:val="008172EB"/>
    <w:rsid w:val="008206B3"/>
    <w:rsid w:val="008251D8"/>
    <w:rsid w:val="00827D32"/>
    <w:rsid w:val="00830D02"/>
    <w:rsid w:val="008328D2"/>
    <w:rsid w:val="008361B7"/>
    <w:rsid w:val="00840A1B"/>
    <w:rsid w:val="008410D8"/>
    <w:rsid w:val="00841476"/>
    <w:rsid w:val="00843D63"/>
    <w:rsid w:val="008477B3"/>
    <w:rsid w:val="00853B6D"/>
    <w:rsid w:val="00855E23"/>
    <w:rsid w:val="00856964"/>
    <w:rsid w:val="00861327"/>
    <w:rsid w:val="00862C6C"/>
    <w:rsid w:val="0086654E"/>
    <w:rsid w:val="00866702"/>
    <w:rsid w:val="008670E5"/>
    <w:rsid w:val="008704B1"/>
    <w:rsid w:val="008718D4"/>
    <w:rsid w:val="00871B84"/>
    <w:rsid w:val="0087262C"/>
    <w:rsid w:val="00874EEA"/>
    <w:rsid w:val="008754D8"/>
    <w:rsid w:val="0087681F"/>
    <w:rsid w:val="00876A4C"/>
    <w:rsid w:val="00880E7B"/>
    <w:rsid w:val="0088271B"/>
    <w:rsid w:val="0088411D"/>
    <w:rsid w:val="0088472D"/>
    <w:rsid w:val="008905A4"/>
    <w:rsid w:val="00894692"/>
    <w:rsid w:val="00894B9B"/>
    <w:rsid w:val="008963DC"/>
    <w:rsid w:val="008A01C6"/>
    <w:rsid w:val="008A165E"/>
    <w:rsid w:val="008A2B03"/>
    <w:rsid w:val="008A3235"/>
    <w:rsid w:val="008A3595"/>
    <w:rsid w:val="008A393E"/>
    <w:rsid w:val="008A438B"/>
    <w:rsid w:val="008A4618"/>
    <w:rsid w:val="008A4F3C"/>
    <w:rsid w:val="008A5107"/>
    <w:rsid w:val="008A5C92"/>
    <w:rsid w:val="008A6D1A"/>
    <w:rsid w:val="008A7DA3"/>
    <w:rsid w:val="008B372A"/>
    <w:rsid w:val="008B47CB"/>
    <w:rsid w:val="008B5004"/>
    <w:rsid w:val="008B68C6"/>
    <w:rsid w:val="008B71B3"/>
    <w:rsid w:val="008C010F"/>
    <w:rsid w:val="008C0FCE"/>
    <w:rsid w:val="008C11AB"/>
    <w:rsid w:val="008C168B"/>
    <w:rsid w:val="008C68A0"/>
    <w:rsid w:val="008C6D1A"/>
    <w:rsid w:val="008C7080"/>
    <w:rsid w:val="008D1AD9"/>
    <w:rsid w:val="008D1D13"/>
    <w:rsid w:val="008D1E6B"/>
    <w:rsid w:val="008D396A"/>
    <w:rsid w:val="008D4B91"/>
    <w:rsid w:val="008D633B"/>
    <w:rsid w:val="008D754C"/>
    <w:rsid w:val="008D7E07"/>
    <w:rsid w:val="008E08D4"/>
    <w:rsid w:val="008E32FB"/>
    <w:rsid w:val="008E57CD"/>
    <w:rsid w:val="008E662A"/>
    <w:rsid w:val="008E6F6C"/>
    <w:rsid w:val="008E7DF9"/>
    <w:rsid w:val="008F094E"/>
    <w:rsid w:val="008F09F8"/>
    <w:rsid w:val="008F34B9"/>
    <w:rsid w:val="008F3E71"/>
    <w:rsid w:val="008F5792"/>
    <w:rsid w:val="008F5B63"/>
    <w:rsid w:val="00902755"/>
    <w:rsid w:val="00902B5A"/>
    <w:rsid w:val="00903A2F"/>
    <w:rsid w:val="00903EB0"/>
    <w:rsid w:val="009043C6"/>
    <w:rsid w:val="009053A2"/>
    <w:rsid w:val="009063D4"/>
    <w:rsid w:val="00906888"/>
    <w:rsid w:val="00906FC6"/>
    <w:rsid w:val="00907A16"/>
    <w:rsid w:val="00910500"/>
    <w:rsid w:val="00910535"/>
    <w:rsid w:val="009144C4"/>
    <w:rsid w:val="009160E9"/>
    <w:rsid w:val="009165B1"/>
    <w:rsid w:val="009165BD"/>
    <w:rsid w:val="0092152F"/>
    <w:rsid w:val="009237C3"/>
    <w:rsid w:val="0092550C"/>
    <w:rsid w:val="009268C0"/>
    <w:rsid w:val="00931540"/>
    <w:rsid w:val="00931DFB"/>
    <w:rsid w:val="0093206E"/>
    <w:rsid w:val="009324F5"/>
    <w:rsid w:val="00932D72"/>
    <w:rsid w:val="00933BAE"/>
    <w:rsid w:val="00934862"/>
    <w:rsid w:val="00935765"/>
    <w:rsid w:val="0093636F"/>
    <w:rsid w:val="0093719F"/>
    <w:rsid w:val="009402F8"/>
    <w:rsid w:val="0094390F"/>
    <w:rsid w:val="0094636A"/>
    <w:rsid w:val="009467CD"/>
    <w:rsid w:val="00946F34"/>
    <w:rsid w:val="0095020C"/>
    <w:rsid w:val="00950533"/>
    <w:rsid w:val="00950543"/>
    <w:rsid w:val="00951C8E"/>
    <w:rsid w:val="009529A5"/>
    <w:rsid w:val="00952AC0"/>
    <w:rsid w:val="00953A05"/>
    <w:rsid w:val="0095418F"/>
    <w:rsid w:val="009548D5"/>
    <w:rsid w:val="00954929"/>
    <w:rsid w:val="009611BF"/>
    <w:rsid w:val="00961F4A"/>
    <w:rsid w:val="00962A6C"/>
    <w:rsid w:val="00963850"/>
    <w:rsid w:val="00963AE9"/>
    <w:rsid w:val="00963C27"/>
    <w:rsid w:val="00965A98"/>
    <w:rsid w:val="00965B38"/>
    <w:rsid w:val="00965D6B"/>
    <w:rsid w:val="00967D02"/>
    <w:rsid w:val="009703F4"/>
    <w:rsid w:val="00970FEC"/>
    <w:rsid w:val="009711E1"/>
    <w:rsid w:val="0097319C"/>
    <w:rsid w:val="009737C3"/>
    <w:rsid w:val="00974216"/>
    <w:rsid w:val="009756B8"/>
    <w:rsid w:val="00976FC9"/>
    <w:rsid w:val="00977F12"/>
    <w:rsid w:val="009820B6"/>
    <w:rsid w:val="0098223B"/>
    <w:rsid w:val="00982F36"/>
    <w:rsid w:val="00983DF0"/>
    <w:rsid w:val="00985510"/>
    <w:rsid w:val="0098636A"/>
    <w:rsid w:val="00986387"/>
    <w:rsid w:val="0098671C"/>
    <w:rsid w:val="00990430"/>
    <w:rsid w:val="009916FE"/>
    <w:rsid w:val="00992DDB"/>
    <w:rsid w:val="0099369F"/>
    <w:rsid w:val="0099373D"/>
    <w:rsid w:val="00993A91"/>
    <w:rsid w:val="009941B1"/>
    <w:rsid w:val="00994D67"/>
    <w:rsid w:val="00995749"/>
    <w:rsid w:val="00995AB8"/>
    <w:rsid w:val="00995E51"/>
    <w:rsid w:val="00997975"/>
    <w:rsid w:val="009A016C"/>
    <w:rsid w:val="009A242E"/>
    <w:rsid w:val="009A2E5C"/>
    <w:rsid w:val="009A38AA"/>
    <w:rsid w:val="009A619E"/>
    <w:rsid w:val="009B16E3"/>
    <w:rsid w:val="009B360A"/>
    <w:rsid w:val="009B456D"/>
    <w:rsid w:val="009B4EC3"/>
    <w:rsid w:val="009B4F04"/>
    <w:rsid w:val="009B4F5E"/>
    <w:rsid w:val="009B6EFD"/>
    <w:rsid w:val="009B74EB"/>
    <w:rsid w:val="009C242C"/>
    <w:rsid w:val="009C3030"/>
    <w:rsid w:val="009C3287"/>
    <w:rsid w:val="009C4CFB"/>
    <w:rsid w:val="009C52A6"/>
    <w:rsid w:val="009C5526"/>
    <w:rsid w:val="009C7413"/>
    <w:rsid w:val="009D0055"/>
    <w:rsid w:val="009D09DD"/>
    <w:rsid w:val="009D1832"/>
    <w:rsid w:val="009D247F"/>
    <w:rsid w:val="009D2897"/>
    <w:rsid w:val="009D51A1"/>
    <w:rsid w:val="009E028F"/>
    <w:rsid w:val="009E18F4"/>
    <w:rsid w:val="009E2F30"/>
    <w:rsid w:val="009E3B0D"/>
    <w:rsid w:val="009E4F1E"/>
    <w:rsid w:val="009E5CBE"/>
    <w:rsid w:val="009E68B3"/>
    <w:rsid w:val="009E69F2"/>
    <w:rsid w:val="009F0185"/>
    <w:rsid w:val="009F0546"/>
    <w:rsid w:val="009F48BE"/>
    <w:rsid w:val="009F4B2F"/>
    <w:rsid w:val="009F4BEE"/>
    <w:rsid w:val="009F4D22"/>
    <w:rsid w:val="009F59B8"/>
    <w:rsid w:val="00A03D18"/>
    <w:rsid w:val="00A057A0"/>
    <w:rsid w:val="00A0737F"/>
    <w:rsid w:val="00A11485"/>
    <w:rsid w:val="00A11635"/>
    <w:rsid w:val="00A13B99"/>
    <w:rsid w:val="00A14D2F"/>
    <w:rsid w:val="00A157B4"/>
    <w:rsid w:val="00A16B00"/>
    <w:rsid w:val="00A16E4A"/>
    <w:rsid w:val="00A247D1"/>
    <w:rsid w:val="00A25975"/>
    <w:rsid w:val="00A26EB0"/>
    <w:rsid w:val="00A32108"/>
    <w:rsid w:val="00A32F0A"/>
    <w:rsid w:val="00A35247"/>
    <w:rsid w:val="00A35C80"/>
    <w:rsid w:val="00A366B0"/>
    <w:rsid w:val="00A36CF0"/>
    <w:rsid w:val="00A375A3"/>
    <w:rsid w:val="00A42311"/>
    <w:rsid w:val="00A42528"/>
    <w:rsid w:val="00A43778"/>
    <w:rsid w:val="00A44921"/>
    <w:rsid w:val="00A46788"/>
    <w:rsid w:val="00A472BC"/>
    <w:rsid w:val="00A5119D"/>
    <w:rsid w:val="00A51393"/>
    <w:rsid w:val="00A5445B"/>
    <w:rsid w:val="00A54BD5"/>
    <w:rsid w:val="00A5551A"/>
    <w:rsid w:val="00A57842"/>
    <w:rsid w:val="00A57BE7"/>
    <w:rsid w:val="00A6059B"/>
    <w:rsid w:val="00A623C4"/>
    <w:rsid w:val="00A6283D"/>
    <w:rsid w:val="00A62BA7"/>
    <w:rsid w:val="00A62BCB"/>
    <w:rsid w:val="00A6479D"/>
    <w:rsid w:val="00A65E48"/>
    <w:rsid w:val="00A70179"/>
    <w:rsid w:val="00A7022E"/>
    <w:rsid w:val="00A709ED"/>
    <w:rsid w:val="00A71C89"/>
    <w:rsid w:val="00A7268B"/>
    <w:rsid w:val="00A7331A"/>
    <w:rsid w:val="00A73BF5"/>
    <w:rsid w:val="00A745D1"/>
    <w:rsid w:val="00A75698"/>
    <w:rsid w:val="00A75A8F"/>
    <w:rsid w:val="00A76146"/>
    <w:rsid w:val="00A76C83"/>
    <w:rsid w:val="00A8138F"/>
    <w:rsid w:val="00A81EEB"/>
    <w:rsid w:val="00A81FC6"/>
    <w:rsid w:val="00A81FD1"/>
    <w:rsid w:val="00A82AB1"/>
    <w:rsid w:val="00A83478"/>
    <w:rsid w:val="00A852D0"/>
    <w:rsid w:val="00A85A2F"/>
    <w:rsid w:val="00A94F85"/>
    <w:rsid w:val="00A95B7B"/>
    <w:rsid w:val="00A966B9"/>
    <w:rsid w:val="00A96A4E"/>
    <w:rsid w:val="00AA0F37"/>
    <w:rsid w:val="00AA2BC9"/>
    <w:rsid w:val="00AA2CF1"/>
    <w:rsid w:val="00AA6025"/>
    <w:rsid w:val="00AB0CFC"/>
    <w:rsid w:val="00AB4841"/>
    <w:rsid w:val="00AB6665"/>
    <w:rsid w:val="00AC41DC"/>
    <w:rsid w:val="00AC6181"/>
    <w:rsid w:val="00AC68C7"/>
    <w:rsid w:val="00AD17C0"/>
    <w:rsid w:val="00AD1EAB"/>
    <w:rsid w:val="00AD223D"/>
    <w:rsid w:val="00AD3406"/>
    <w:rsid w:val="00AD48B8"/>
    <w:rsid w:val="00AD4F94"/>
    <w:rsid w:val="00AD52CA"/>
    <w:rsid w:val="00AD56E2"/>
    <w:rsid w:val="00AD5C69"/>
    <w:rsid w:val="00AD5D80"/>
    <w:rsid w:val="00AD5E0D"/>
    <w:rsid w:val="00AD6DCD"/>
    <w:rsid w:val="00AE00CF"/>
    <w:rsid w:val="00AE0E84"/>
    <w:rsid w:val="00AE14B4"/>
    <w:rsid w:val="00AE3442"/>
    <w:rsid w:val="00AE4C77"/>
    <w:rsid w:val="00AE63A3"/>
    <w:rsid w:val="00AF0A3A"/>
    <w:rsid w:val="00AF464A"/>
    <w:rsid w:val="00AF6A20"/>
    <w:rsid w:val="00AF7F5D"/>
    <w:rsid w:val="00B0019B"/>
    <w:rsid w:val="00B0268B"/>
    <w:rsid w:val="00B02CF9"/>
    <w:rsid w:val="00B038B4"/>
    <w:rsid w:val="00B03B75"/>
    <w:rsid w:val="00B03DF9"/>
    <w:rsid w:val="00B054DA"/>
    <w:rsid w:val="00B0564C"/>
    <w:rsid w:val="00B07ABD"/>
    <w:rsid w:val="00B10CBE"/>
    <w:rsid w:val="00B113FA"/>
    <w:rsid w:val="00B11478"/>
    <w:rsid w:val="00B12AC9"/>
    <w:rsid w:val="00B132AB"/>
    <w:rsid w:val="00B14D05"/>
    <w:rsid w:val="00B15516"/>
    <w:rsid w:val="00B17997"/>
    <w:rsid w:val="00B20497"/>
    <w:rsid w:val="00B21E24"/>
    <w:rsid w:val="00B2243E"/>
    <w:rsid w:val="00B22583"/>
    <w:rsid w:val="00B237C9"/>
    <w:rsid w:val="00B269B8"/>
    <w:rsid w:val="00B27D0D"/>
    <w:rsid w:val="00B30074"/>
    <w:rsid w:val="00B3034A"/>
    <w:rsid w:val="00B30462"/>
    <w:rsid w:val="00B3316D"/>
    <w:rsid w:val="00B34BE2"/>
    <w:rsid w:val="00B34D50"/>
    <w:rsid w:val="00B34EF2"/>
    <w:rsid w:val="00B3692A"/>
    <w:rsid w:val="00B416A7"/>
    <w:rsid w:val="00B4226C"/>
    <w:rsid w:val="00B42C7D"/>
    <w:rsid w:val="00B43CDC"/>
    <w:rsid w:val="00B45915"/>
    <w:rsid w:val="00B45A51"/>
    <w:rsid w:val="00B46633"/>
    <w:rsid w:val="00B46A98"/>
    <w:rsid w:val="00B46FFF"/>
    <w:rsid w:val="00B53CB8"/>
    <w:rsid w:val="00B661F3"/>
    <w:rsid w:val="00B66675"/>
    <w:rsid w:val="00B6754D"/>
    <w:rsid w:val="00B7145B"/>
    <w:rsid w:val="00B71B60"/>
    <w:rsid w:val="00B72C3B"/>
    <w:rsid w:val="00B73D3C"/>
    <w:rsid w:val="00B769F1"/>
    <w:rsid w:val="00B76A68"/>
    <w:rsid w:val="00B80491"/>
    <w:rsid w:val="00B80643"/>
    <w:rsid w:val="00B80A63"/>
    <w:rsid w:val="00B80D7A"/>
    <w:rsid w:val="00B80E09"/>
    <w:rsid w:val="00B81024"/>
    <w:rsid w:val="00B825F5"/>
    <w:rsid w:val="00B84473"/>
    <w:rsid w:val="00B855BD"/>
    <w:rsid w:val="00B9046A"/>
    <w:rsid w:val="00B91902"/>
    <w:rsid w:val="00B93839"/>
    <w:rsid w:val="00B957BC"/>
    <w:rsid w:val="00B95D04"/>
    <w:rsid w:val="00B96666"/>
    <w:rsid w:val="00BA04FD"/>
    <w:rsid w:val="00BA0532"/>
    <w:rsid w:val="00BA16C0"/>
    <w:rsid w:val="00BA17D5"/>
    <w:rsid w:val="00BA1DB7"/>
    <w:rsid w:val="00BA2CA5"/>
    <w:rsid w:val="00BA3F5E"/>
    <w:rsid w:val="00BA7C36"/>
    <w:rsid w:val="00BB0130"/>
    <w:rsid w:val="00BB264B"/>
    <w:rsid w:val="00BB3D36"/>
    <w:rsid w:val="00BB3F5A"/>
    <w:rsid w:val="00BC1609"/>
    <w:rsid w:val="00BC17F7"/>
    <w:rsid w:val="00BC1994"/>
    <w:rsid w:val="00BC22AE"/>
    <w:rsid w:val="00BC31D1"/>
    <w:rsid w:val="00BC382D"/>
    <w:rsid w:val="00BC4C82"/>
    <w:rsid w:val="00BC5A71"/>
    <w:rsid w:val="00BC693B"/>
    <w:rsid w:val="00BC7548"/>
    <w:rsid w:val="00BD48D2"/>
    <w:rsid w:val="00BD5D28"/>
    <w:rsid w:val="00BD5EF8"/>
    <w:rsid w:val="00BE0DEB"/>
    <w:rsid w:val="00BE0EEE"/>
    <w:rsid w:val="00BE17CE"/>
    <w:rsid w:val="00BE21AB"/>
    <w:rsid w:val="00BE2903"/>
    <w:rsid w:val="00BE3ADB"/>
    <w:rsid w:val="00BE403A"/>
    <w:rsid w:val="00BE4131"/>
    <w:rsid w:val="00BF1CF7"/>
    <w:rsid w:val="00BF2564"/>
    <w:rsid w:val="00BF5C7C"/>
    <w:rsid w:val="00BF7922"/>
    <w:rsid w:val="00C01BCE"/>
    <w:rsid w:val="00C0390C"/>
    <w:rsid w:val="00C04CD8"/>
    <w:rsid w:val="00C06247"/>
    <w:rsid w:val="00C06B03"/>
    <w:rsid w:val="00C07D52"/>
    <w:rsid w:val="00C10C14"/>
    <w:rsid w:val="00C123BD"/>
    <w:rsid w:val="00C13A02"/>
    <w:rsid w:val="00C156C8"/>
    <w:rsid w:val="00C2194B"/>
    <w:rsid w:val="00C26C73"/>
    <w:rsid w:val="00C27F29"/>
    <w:rsid w:val="00C30162"/>
    <w:rsid w:val="00C31737"/>
    <w:rsid w:val="00C31F35"/>
    <w:rsid w:val="00C324A3"/>
    <w:rsid w:val="00C3340B"/>
    <w:rsid w:val="00C342D9"/>
    <w:rsid w:val="00C3457C"/>
    <w:rsid w:val="00C3474E"/>
    <w:rsid w:val="00C42429"/>
    <w:rsid w:val="00C4252D"/>
    <w:rsid w:val="00C42C0C"/>
    <w:rsid w:val="00C42CDE"/>
    <w:rsid w:val="00C46E8E"/>
    <w:rsid w:val="00C507F9"/>
    <w:rsid w:val="00C50DFD"/>
    <w:rsid w:val="00C51CB2"/>
    <w:rsid w:val="00C53AA3"/>
    <w:rsid w:val="00C54A9F"/>
    <w:rsid w:val="00C56D70"/>
    <w:rsid w:val="00C575BA"/>
    <w:rsid w:val="00C604DC"/>
    <w:rsid w:val="00C60F05"/>
    <w:rsid w:val="00C618D7"/>
    <w:rsid w:val="00C625C6"/>
    <w:rsid w:val="00C65ABC"/>
    <w:rsid w:val="00C6637E"/>
    <w:rsid w:val="00C66D9A"/>
    <w:rsid w:val="00C70769"/>
    <w:rsid w:val="00C73106"/>
    <w:rsid w:val="00C73F3A"/>
    <w:rsid w:val="00C74C79"/>
    <w:rsid w:val="00C759D1"/>
    <w:rsid w:val="00C75F6B"/>
    <w:rsid w:val="00C760A5"/>
    <w:rsid w:val="00C760D6"/>
    <w:rsid w:val="00C762C7"/>
    <w:rsid w:val="00C76393"/>
    <w:rsid w:val="00C764C1"/>
    <w:rsid w:val="00C842D8"/>
    <w:rsid w:val="00C85643"/>
    <w:rsid w:val="00C87173"/>
    <w:rsid w:val="00C8734E"/>
    <w:rsid w:val="00C87C32"/>
    <w:rsid w:val="00C938B2"/>
    <w:rsid w:val="00CA092E"/>
    <w:rsid w:val="00CA1A8E"/>
    <w:rsid w:val="00CA371D"/>
    <w:rsid w:val="00CA5FD2"/>
    <w:rsid w:val="00CA62E7"/>
    <w:rsid w:val="00CA7CB6"/>
    <w:rsid w:val="00CB0417"/>
    <w:rsid w:val="00CB13D5"/>
    <w:rsid w:val="00CB191F"/>
    <w:rsid w:val="00CB4082"/>
    <w:rsid w:val="00CB6275"/>
    <w:rsid w:val="00CB64C4"/>
    <w:rsid w:val="00CC0972"/>
    <w:rsid w:val="00CC1366"/>
    <w:rsid w:val="00CC1A6B"/>
    <w:rsid w:val="00CC2E34"/>
    <w:rsid w:val="00CC4BAF"/>
    <w:rsid w:val="00CC50E4"/>
    <w:rsid w:val="00CC51C3"/>
    <w:rsid w:val="00CC5D62"/>
    <w:rsid w:val="00CC7A35"/>
    <w:rsid w:val="00CC7AF9"/>
    <w:rsid w:val="00CD1102"/>
    <w:rsid w:val="00CD2329"/>
    <w:rsid w:val="00CD2454"/>
    <w:rsid w:val="00CD2766"/>
    <w:rsid w:val="00CD2E94"/>
    <w:rsid w:val="00CD3F62"/>
    <w:rsid w:val="00CD4477"/>
    <w:rsid w:val="00CD58A3"/>
    <w:rsid w:val="00CD599A"/>
    <w:rsid w:val="00CD7DE0"/>
    <w:rsid w:val="00CE0E6E"/>
    <w:rsid w:val="00CE2093"/>
    <w:rsid w:val="00CE28A7"/>
    <w:rsid w:val="00CE3267"/>
    <w:rsid w:val="00CE5EE5"/>
    <w:rsid w:val="00CE6598"/>
    <w:rsid w:val="00CE7F3D"/>
    <w:rsid w:val="00CF1F80"/>
    <w:rsid w:val="00CF2713"/>
    <w:rsid w:val="00CF3484"/>
    <w:rsid w:val="00CF7CB0"/>
    <w:rsid w:val="00D0023E"/>
    <w:rsid w:val="00D0124D"/>
    <w:rsid w:val="00D014C2"/>
    <w:rsid w:val="00D02300"/>
    <w:rsid w:val="00D026A7"/>
    <w:rsid w:val="00D13D37"/>
    <w:rsid w:val="00D173CB"/>
    <w:rsid w:val="00D20B2B"/>
    <w:rsid w:val="00D20DB1"/>
    <w:rsid w:val="00D216BB"/>
    <w:rsid w:val="00D21799"/>
    <w:rsid w:val="00D21B5D"/>
    <w:rsid w:val="00D24530"/>
    <w:rsid w:val="00D2623A"/>
    <w:rsid w:val="00D262B2"/>
    <w:rsid w:val="00D263D8"/>
    <w:rsid w:val="00D26FD6"/>
    <w:rsid w:val="00D27F83"/>
    <w:rsid w:val="00D30063"/>
    <w:rsid w:val="00D3076F"/>
    <w:rsid w:val="00D31E0D"/>
    <w:rsid w:val="00D37551"/>
    <w:rsid w:val="00D37647"/>
    <w:rsid w:val="00D37D34"/>
    <w:rsid w:val="00D42142"/>
    <w:rsid w:val="00D439B3"/>
    <w:rsid w:val="00D444FD"/>
    <w:rsid w:val="00D451A9"/>
    <w:rsid w:val="00D4604B"/>
    <w:rsid w:val="00D51A65"/>
    <w:rsid w:val="00D54E8C"/>
    <w:rsid w:val="00D60E6C"/>
    <w:rsid w:val="00D621A0"/>
    <w:rsid w:val="00D62342"/>
    <w:rsid w:val="00D6305E"/>
    <w:rsid w:val="00D63E9E"/>
    <w:rsid w:val="00D64766"/>
    <w:rsid w:val="00D6523E"/>
    <w:rsid w:val="00D654A8"/>
    <w:rsid w:val="00D65887"/>
    <w:rsid w:val="00D66CED"/>
    <w:rsid w:val="00D67012"/>
    <w:rsid w:val="00D6743F"/>
    <w:rsid w:val="00D67571"/>
    <w:rsid w:val="00D6763B"/>
    <w:rsid w:val="00D67C46"/>
    <w:rsid w:val="00D70161"/>
    <w:rsid w:val="00D70E58"/>
    <w:rsid w:val="00D71E18"/>
    <w:rsid w:val="00D72432"/>
    <w:rsid w:val="00D74691"/>
    <w:rsid w:val="00D7574A"/>
    <w:rsid w:val="00D76E7E"/>
    <w:rsid w:val="00D77670"/>
    <w:rsid w:val="00D8110E"/>
    <w:rsid w:val="00D831AC"/>
    <w:rsid w:val="00D83A3C"/>
    <w:rsid w:val="00D83D0A"/>
    <w:rsid w:val="00D8583F"/>
    <w:rsid w:val="00D86DEC"/>
    <w:rsid w:val="00D90572"/>
    <w:rsid w:val="00D913D5"/>
    <w:rsid w:val="00D938EE"/>
    <w:rsid w:val="00D95DC1"/>
    <w:rsid w:val="00D96BFE"/>
    <w:rsid w:val="00DA1E0E"/>
    <w:rsid w:val="00DA3829"/>
    <w:rsid w:val="00DA3A29"/>
    <w:rsid w:val="00DA3CF9"/>
    <w:rsid w:val="00DA483C"/>
    <w:rsid w:val="00DA4E76"/>
    <w:rsid w:val="00DA51D0"/>
    <w:rsid w:val="00DB1CB6"/>
    <w:rsid w:val="00DB2866"/>
    <w:rsid w:val="00DB3979"/>
    <w:rsid w:val="00DB5523"/>
    <w:rsid w:val="00DB6186"/>
    <w:rsid w:val="00DB7D11"/>
    <w:rsid w:val="00DB7E5B"/>
    <w:rsid w:val="00DC08AA"/>
    <w:rsid w:val="00DC08DB"/>
    <w:rsid w:val="00DC3237"/>
    <w:rsid w:val="00DC46C6"/>
    <w:rsid w:val="00DC4D7F"/>
    <w:rsid w:val="00DC5D9F"/>
    <w:rsid w:val="00DC6295"/>
    <w:rsid w:val="00DC6462"/>
    <w:rsid w:val="00DC6C9A"/>
    <w:rsid w:val="00DD089F"/>
    <w:rsid w:val="00DD0D34"/>
    <w:rsid w:val="00DD11C6"/>
    <w:rsid w:val="00DD2A4B"/>
    <w:rsid w:val="00DD2F61"/>
    <w:rsid w:val="00DD3B8F"/>
    <w:rsid w:val="00DD3EAA"/>
    <w:rsid w:val="00DD62B5"/>
    <w:rsid w:val="00DD79FD"/>
    <w:rsid w:val="00DE0E08"/>
    <w:rsid w:val="00DE0F3D"/>
    <w:rsid w:val="00DE1935"/>
    <w:rsid w:val="00DE1F76"/>
    <w:rsid w:val="00DE29B5"/>
    <w:rsid w:val="00DE3F38"/>
    <w:rsid w:val="00DE45BF"/>
    <w:rsid w:val="00DE5690"/>
    <w:rsid w:val="00DE6CFD"/>
    <w:rsid w:val="00DE7A3B"/>
    <w:rsid w:val="00DF12F6"/>
    <w:rsid w:val="00DF360F"/>
    <w:rsid w:val="00DF405F"/>
    <w:rsid w:val="00DF46CE"/>
    <w:rsid w:val="00DF585D"/>
    <w:rsid w:val="00DF6EBF"/>
    <w:rsid w:val="00E02582"/>
    <w:rsid w:val="00E02D03"/>
    <w:rsid w:val="00E07B1B"/>
    <w:rsid w:val="00E10751"/>
    <w:rsid w:val="00E11AB5"/>
    <w:rsid w:val="00E13E1E"/>
    <w:rsid w:val="00E20039"/>
    <w:rsid w:val="00E21EE5"/>
    <w:rsid w:val="00E238B4"/>
    <w:rsid w:val="00E23DE2"/>
    <w:rsid w:val="00E23FA1"/>
    <w:rsid w:val="00E241E9"/>
    <w:rsid w:val="00E248C2"/>
    <w:rsid w:val="00E24C2C"/>
    <w:rsid w:val="00E26029"/>
    <w:rsid w:val="00E262C3"/>
    <w:rsid w:val="00E2781C"/>
    <w:rsid w:val="00E30182"/>
    <w:rsid w:val="00E31C3B"/>
    <w:rsid w:val="00E326DD"/>
    <w:rsid w:val="00E335BC"/>
    <w:rsid w:val="00E368CC"/>
    <w:rsid w:val="00E36D93"/>
    <w:rsid w:val="00E402AB"/>
    <w:rsid w:val="00E40D21"/>
    <w:rsid w:val="00E41201"/>
    <w:rsid w:val="00E41F15"/>
    <w:rsid w:val="00E428C7"/>
    <w:rsid w:val="00E437C7"/>
    <w:rsid w:val="00E442A0"/>
    <w:rsid w:val="00E468B1"/>
    <w:rsid w:val="00E47B5B"/>
    <w:rsid w:val="00E47EE8"/>
    <w:rsid w:val="00E47F04"/>
    <w:rsid w:val="00E47FA2"/>
    <w:rsid w:val="00E501A5"/>
    <w:rsid w:val="00E5180F"/>
    <w:rsid w:val="00E53C61"/>
    <w:rsid w:val="00E540B1"/>
    <w:rsid w:val="00E5412A"/>
    <w:rsid w:val="00E54394"/>
    <w:rsid w:val="00E55A7E"/>
    <w:rsid w:val="00E6085B"/>
    <w:rsid w:val="00E60E2D"/>
    <w:rsid w:val="00E621C3"/>
    <w:rsid w:val="00E64655"/>
    <w:rsid w:val="00E64F9A"/>
    <w:rsid w:val="00E66CDA"/>
    <w:rsid w:val="00E70329"/>
    <w:rsid w:val="00E70B49"/>
    <w:rsid w:val="00E71B3A"/>
    <w:rsid w:val="00E72A6D"/>
    <w:rsid w:val="00E72E93"/>
    <w:rsid w:val="00E731FD"/>
    <w:rsid w:val="00E73B7D"/>
    <w:rsid w:val="00E759CB"/>
    <w:rsid w:val="00E76DC3"/>
    <w:rsid w:val="00E8222C"/>
    <w:rsid w:val="00E86175"/>
    <w:rsid w:val="00E869B1"/>
    <w:rsid w:val="00E90827"/>
    <w:rsid w:val="00E90FC1"/>
    <w:rsid w:val="00E918DA"/>
    <w:rsid w:val="00E91C3E"/>
    <w:rsid w:val="00E92D60"/>
    <w:rsid w:val="00E957AC"/>
    <w:rsid w:val="00E9689E"/>
    <w:rsid w:val="00E97D85"/>
    <w:rsid w:val="00EA0B65"/>
    <w:rsid w:val="00EA1CB1"/>
    <w:rsid w:val="00EA2F60"/>
    <w:rsid w:val="00EA485C"/>
    <w:rsid w:val="00EA4D52"/>
    <w:rsid w:val="00EB1B87"/>
    <w:rsid w:val="00EB2868"/>
    <w:rsid w:val="00EB28C0"/>
    <w:rsid w:val="00EB6317"/>
    <w:rsid w:val="00EB6EF4"/>
    <w:rsid w:val="00EB6F81"/>
    <w:rsid w:val="00EB7890"/>
    <w:rsid w:val="00EC09F5"/>
    <w:rsid w:val="00EC1918"/>
    <w:rsid w:val="00EC1933"/>
    <w:rsid w:val="00EC3A3A"/>
    <w:rsid w:val="00EC485B"/>
    <w:rsid w:val="00EC4CB5"/>
    <w:rsid w:val="00EC65BE"/>
    <w:rsid w:val="00EC6872"/>
    <w:rsid w:val="00EC69A8"/>
    <w:rsid w:val="00ED0DE8"/>
    <w:rsid w:val="00ED240F"/>
    <w:rsid w:val="00ED34F7"/>
    <w:rsid w:val="00ED3953"/>
    <w:rsid w:val="00ED3D96"/>
    <w:rsid w:val="00ED3E05"/>
    <w:rsid w:val="00ED58C7"/>
    <w:rsid w:val="00ED5C54"/>
    <w:rsid w:val="00ED6833"/>
    <w:rsid w:val="00ED719E"/>
    <w:rsid w:val="00EE1A3C"/>
    <w:rsid w:val="00EE2370"/>
    <w:rsid w:val="00EE24FD"/>
    <w:rsid w:val="00EE2648"/>
    <w:rsid w:val="00EE32FA"/>
    <w:rsid w:val="00EE6043"/>
    <w:rsid w:val="00EE63F9"/>
    <w:rsid w:val="00EE6671"/>
    <w:rsid w:val="00EE72FB"/>
    <w:rsid w:val="00EE7E1F"/>
    <w:rsid w:val="00EF0153"/>
    <w:rsid w:val="00EF05B7"/>
    <w:rsid w:val="00EF0BF4"/>
    <w:rsid w:val="00EF0F14"/>
    <w:rsid w:val="00EF3933"/>
    <w:rsid w:val="00EF3D02"/>
    <w:rsid w:val="00EF430D"/>
    <w:rsid w:val="00EF4942"/>
    <w:rsid w:val="00EF6AED"/>
    <w:rsid w:val="00F03D3D"/>
    <w:rsid w:val="00F043C7"/>
    <w:rsid w:val="00F04628"/>
    <w:rsid w:val="00F05762"/>
    <w:rsid w:val="00F06AFE"/>
    <w:rsid w:val="00F079E2"/>
    <w:rsid w:val="00F07D22"/>
    <w:rsid w:val="00F11518"/>
    <w:rsid w:val="00F1248B"/>
    <w:rsid w:val="00F167D6"/>
    <w:rsid w:val="00F21898"/>
    <w:rsid w:val="00F26779"/>
    <w:rsid w:val="00F27142"/>
    <w:rsid w:val="00F305B6"/>
    <w:rsid w:val="00F32B67"/>
    <w:rsid w:val="00F3498E"/>
    <w:rsid w:val="00F3692A"/>
    <w:rsid w:val="00F36FE9"/>
    <w:rsid w:val="00F422F8"/>
    <w:rsid w:val="00F432F2"/>
    <w:rsid w:val="00F43AF1"/>
    <w:rsid w:val="00F44CCE"/>
    <w:rsid w:val="00F4560A"/>
    <w:rsid w:val="00F4615F"/>
    <w:rsid w:val="00F4676E"/>
    <w:rsid w:val="00F46FCC"/>
    <w:rsid w:val="00F52158"/>
    <w:rsid w:val="00F54D4E"/>
    <w:rsid w:val="00F57282"/>
    <w:rsid w:val="00F60839"/>
    <w:rsid w:val="00F61654"/>
    <w:rsid w:val="00F62186"/>
    <w:rsid w:val="00F624C9"/>
    <w:rsid w:val="00F63B44"/>
    <w:rsid w:val="00F64FA1"/>
    <w:rsid w:val="00F6702C"/>
    <w:rsid w:val="00F70187"/>
    <w:rsid w:val="00F701BA"/>
    <w:rsid w:val="00F70245"/>
    <w:rsid w:val="00F71D4E"/>
    <w:rsid w:val="00F720AE"/>
    <w:rsid w:val="00F74CBF"/>
    <w:rsid w:val="00F77BE5"/>
    <w:rsid w:val="00F77C6D"/>
    <w:rsid w:val="00F805FB"/>
    <w:rsid w:val="00F813C8"/>
    <w:rsid w:val="00F825EF"/>
    <w:rsid w:val="00F829D6"/>
    <w:rsid w:val="00F8301F"/>
    <w:rsid w:val="00F832EF"/>
    <w:rsid w:val="00F83645"/>
    <w:rsid w:val="00F84E71"/>
    <w:rsid w:val="00F862C1"/>
    <w:rsid w:val="00F92C57"/>
    <w:rsid w:val="00F93351"/>
    <w:rsid w:val="00F93CBA"/>
    <w:rsid w:val="00F94903"/>
    <w:rsid w:val="00F96441"/>
    <w:rsid w:val="00FA0763"/>
    <w:rsid w:val="00FA0B17"/>
    <w:rsid w:val="00FA1170"/>
    <w:rsid w:val="00FA13A3"/>
    <w:rsid w:val="00FA2501"/>
    <w:rsid w:val="00FA492C"/>
    <w:rsid w:val="00FA7B15"/>
    <w:rsid w:val="00FB22CA"/>
    <w:rsid w:val="00FB2389"/>
    <w:rsid w:val="00FB31DD"/>
    <w:rsid w:val="00FB44C2"/>
    <w:rsid w:val="00FB50D9"/>
    <w:rsid w:val="00FC1B3C"/>
    <w:rsid w:val="00FC1E68"/>
    <w:rsid w:val="00FC2383"/>
    <w:rsid w:val="00FC26E9"/>
    <w:rsid w:val="00FC3851"/>
    <w:rsid w:val="00FC64AC"/>
    <w:rsid w:val="00FC76B0"/>
    <w:rsid w:val="00FD181B"/>
    <w:rsid w:val="00FD3A55"/>
    <w:rsid w:val="00FD3D44"/>
    <w:rsid w:val="00FD3E09"/>
    <w:rsid w:val="00FD4C0F"/>
    <w:rsid w:val="00FD7EA9"/>
    <w:rsid w:val="00FE08DA"/>
    <w:rsid w:val="00FE466C"/>
    <w:rsid w:val="00FF050C"/>
    <w:rsid w:val="00FF0A74"/>
    <w:rsid w:val="00FF19C3"/>
    <w:rsid w:val="00FF2603"/>
    <w:rsid w:val="00FF3B4D"/>
    <w:rsid w:val="00FF5EBA"/>
    <w:rsid w:val="00FF6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AA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0F6091"/>
    <w:pPr>
      <w:tabs>
        <w:tab w:val="left" w:pos="1440"/>
        <w:tab w:val="left" w:pos="6120"/>
      </w:tabs>
      <w:spacing w:after="60"/>
      <w:jc w:val="both"/>
    </w:pPr>
    <w:rPr>
      <w:sz w:val="28"/>
      <w:lang w:bidi="en-US"/>
    </w:rPr>
  </w:style>
  <w:style w:type="character" w:customStyle="1" w:styleId="EndnoteChar">
    <w:name w:val="Endnote Char"/>
    <w:basedOn w:val="EndnoteTextChar"/>
    <w:link w:val="Endnote"/>
    <w:rsid w:val="000F6091"/>
    <w:rPr>
      <w:rFonts w:ascii="Times New Roman" w:hAnsi="Times New Roman"/>
      <w:sz w:val="28"/>
      <w:szCs w:val="20"/>
      <w:lang w:bidi="en-US"/>
    </w:rPr>
  </w:style>
  <w:style w:type="paragraph" w:styleId="Title">
    <w:name w:val="Title"/>
    <w:basedOn w:val="Normal"/>
    <w:next w:val="Normal"/>
    <w:link w:val="TitleChar"/>
    <w:uiPriority w:val="10"/>
    <w:qFormat/>
    <w:rsid w:val="00256AA8"/>
    <w:pPr>
      <w:widowControl w:val="0"/>
      <w:spacing w:after="240"/>
      <w:contextualSpacing/>
      <w:jc w:val="center"/>
    </w:pPr>
    <w:rPr>
      <w:rFonts w:ascii="Segoe UI Semibold" w:eastAsiaTheme="majorEastAsia" w:hAnsi="Segoe UI Semibold" w:cs="Segoe UI Semibold"/>
      <w:spacing w:val="-10"/>
      <w:kern w:val="28"/>
      <w:sz w:val="44"/>
      <w:szCs w:val="56"/>
    </w:rPr>
  </w:style>
  <w:style w:type="character" w:customStyle="1" w:styleId="TitleChar">
    <w:name w:val="Title Char"/>
    <w:basedOn w:val="DefaultParagraphFont"/>
    <w:link w:val="Title"/>
    <w:uiPriority w:val="10"/>
    <w:rsid w:val="00256AA8"/>
    <w:rPr>
      <w:rFonts w:ascii="Segoe UI Semibold" w:eastAsiaTheme="majorEastAsia" w:hAnsi="Segoe UI Semibold" w:cs="Segoe UI Semibold"/>
      <w:spacing w:val="-10"/>
      <w:kern w:val="28"/>
      <w:sz w:val="44"/>
      <w:szCs w:val="56"/>
    </w:rPr>
  </w:style>
  <w:style w:type="paragraph" w:styleId="Header">
    <w:name w:val="header"/>
    <w:basedOn w:val="Normal"/>
    <w:link w:val="HeaderChar"/>
    <w:uiPriority w:val="99"/>
    <w:unhideWhenUsed/>
    <w:rsid w:val="00E335BC"/>
    <w:pPr>
      <w:tabs>
        <w:tab w:val="center" w:pos="4680"/>
        <w:tab w:val="right" w:pos="9360"/>
      </w:tabs>
      <w:spacing w:after="0"/>
    </w:pPr>
  </w:style>
  <w:style w:type="character" w:customStyle="1" w:styleId="HeaderChar">
    <w:name w:val="Header Char"/>
    <w:basedOn w:val="DefaultParagraphFont"/>
    <w:link w:val="Header"/>
    <w:uiPriority w:val="99"/>
    <w:rsid w:val="00E335BC"/>
    <w:rPr>
      <w:rFonts w:ascii="Times New Roman" w:hAnsi="Times New Roman"/>
      <w:sz w:val="32"/>
    </w:rPr>
  </w:style>
  <w:style w:type="paragraph" w:styleId="Footer">
    <w:name w:val="footer"/>
    <w:basedOn w:val="Normal"/>
    <w:link w:val="FooterChar"/>
    <w:uiPriority w:val="99"/>
    <w:unhideWhenUsed/>
    <w:rsid w:val="00E335BC"/>
    <w:pPr>
      <w:tabs>
        <w:tab w:val="center" w:pos="4680"/>
        <w:tab w:val="right" w:pos="9360"/>
      </w:tabs>
      <w:spacing w:after="0"/>
    </w:pPr>
  </w:style>
  <w:style w:type="character" w:customStyle="1" w:styleId="FooterChar">
    <w:name w:val="Footer Char"/>
    <w:basedOn w:val="DefaultParagraphFont"/>
    <w:link w:val="Footer"/>
    <w:uiPriority w:val="99"/>
    <w:rsid w:val="00E335BC"/>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A2E6-493A-4523-92A2-64159946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cp:revision>
  <cp:lastPrinted>2012-08-25T18:06:00Z</cp:lastPrinted>
  <dcterms:created xsi:type="dcterms:W3CDTF">2016-03-14T17:37:00Z</dcterms:created>
  <dcterms:modified xsi:type="dcterms:W3CDTF">2017-10-28T23:14:00Z</dcterms:modified>
</cp:coreProperties>
</file>